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6946" w:rsidRPr="00E63A57" w:rsidRDefault="0056465D" w:rsidP="00983C11">
      <w:pPr>
        <w:widowControl w:val="0"/>
        <w:tabs>
          <w:tab w:val="left" w:pos="11624"/>
        </w:tabs>
        <w:spacing w:after="120" w:line="240" w:lineRule="auto"/>
        <w:jc w:val="center"/>
        <w:rPr>
          <w:rFonts w:cs="Arial"/>
          <w:b/>
          <w:bCs/>
          <w:lang w:val="en-GB" w:eastAsia="it-IT"/>
        </w:rPr>
      </w:pPr>
      <w:r w:rsidRPr="00E63A57">
        <w:rPr>
          <w:rFonts w:cs="Arial"/>
          <w:b/>
          <w:bCs/>
          <w:lang w:val="en-GB" w:eastAsia="it-IT"/>
        </w:rPr>
        <w:t>ERASMUS</w:t>
      </w:r>
      <w:r w:rsidR="00EC6946" w:rsidRPr="00E63A57">
        <w:rPr>
          <w:rFonts w:cs="Arial"/>
          <w:b/>
          <w:bCs/>
          <w:lang w:val="en-GB" w:eastAsia="it-IT"/>
        </w:rPr>
        <w:t>+</w:t>
      </w:r>
      <w:r w:rsidR="00E63A57" w:rsidRPr="00E63A57">
        <w:rPr>
          <w:rFonts w:cs="Arial"/>
          <w:b/>
          <w:bCs/>
          <w:lang w:val="en-GB" w:eastAsia="it-IT"/>
        </w:rPr>
        <w:t xml:space="preserve"> Programme</w:t>
      </w:r>
    </w:p>
    <w:p w:rsidR="00EC6946" w:rsidRPr="00E63A57" w:rsidRDefault="00EC6946" w:rsidP="00534900">
      <w:pPr>
        <w:widowControl w:val="0"/>
        <w:tabs>
          <w:tab w:val="left" w:pos="11624"/>
        </w:tabs>
        <w:spacing w:after="120" w:line="240" w:lineRule="auto"/>
        <w:jc w:val="center"/>
        <w:rPr>
          <w:rFonts w:cs="Arial"/>
          <w:b/>
          <w:bCs/>
          <w:lang w:val="en-GB" w:eastAsia="it-IT"/>
        </w:rPr>
      </w:pPr>
      <w:r w:rsidRPr="00E63A57">
        <w:rPr>
          <w:rFonts w:cs="Arial"/>
          <w:b/>
          <w:bCs/>
          <w:lang w:val="en-GB" w:eastAsia="it-IT"/>
        </w:rPr>
        <w:t xml:space="preserve">KA1 </w:t>
      </w:r>
      <w:r w:rsidR="00E63A57" w:rsidRPr="00E63A57">
        <w:rPr>
          <w:rFonts w:cs="Arial"/>
          <w:b/>
          <w:bCs/>
          <w:lang w:val="en-GB" w:eastAsia="it-IT"/>
        </w:rPr>
        <w:t>–</w:t>
      </w:r>
      <w:r w:rsidRPr="00E63A57">
        <w:rPr>
          <w:rFonts w:cs="Arial"/>
          <w:b/>
          <w:bCs/>
          <w:lang w:val="en-GB" w:eastAsia="it-IT"/>
        </w:rPr>
        <w:t xml:space="preserve"> </w:t>
      </w:r>
      <w:r w:rsidR="0046558D">
        <w:rPr>
          <w:rFonts w:cs="Arial"/>
          <w:b/>
          <w:bCs/>
          <w:lang w:val="en-GB" w:eastAsia="it-IT"/>
        </w:rPr>
        <w:t xml:space="preserve">LEARNING </w:t>
      </w:r>
      <w:r w:rsidRPr="00E63A57">
        <w:rPr>
          <w:rFonts w:cs="Arial"/>
          <w:b/>
          <w:bCs/>
          <w:lang w:val="en-GB" w:eastAsia="it-IT"/>
        </w:rPr>
        <w:t>MOBILIT</w:t>
      </w:r>
      <w:r w:rsidR="00E63A57" w:rsidRPr="00E63A57">
        <w:rPr>
          <w:rFonts w:cs="Arial"/>
          <w:b/>
          <w:bCs/>
          <w:lang w:val="en-GB" w:eastAsia="it-IT"/>
        </w:rPr>
        <w:t>Y OF INDIVIDUALS</w:t>
      </w:r>
    </w:p>
    <w:p w:rsidR="00EC6946" w:rsidRPr="00360C6B" w:rsidRDefault="00EC6946" w:rsidP="00534900">
      <w:pPr>
        <w:widowControl w:val="0"/>
        <w:tabs>
          <w:tab w:val="left" w:pos="11624"/>
        </w:tabs>
        <w:spacing w:after="120" w:line="240" w:lineRule="auto"/>
        <w:jc w:val="center"/>
        <w:rPr>
          <w:rFonts w:cs="Arial"/>
          <w:b/>
          <w:bCs/>
          <w:lang w:val="en-GB" w:eastAsia="it-IT"/>
        </w:rPr>
      </w:pPr>
      <w:r w:rsidRPr="00360C6B">
        <w:rPr>
          <w:rFonts w:cs="Arial"/>
          <w:b/>
          <w:bCs/>
          <w:lang w:val="en-GB" w:eastAsia="it-IT"/>
        </w:rPr>
        <w:t xml:space="preserve"> </w:t>
      </w:r>
      <w:r w:rsidR="00360C6B" w:rsidRPr="00360C6B">
        <w:rPr>
          <w:rFonts w:cs="Arial"/>
          <w:b/>
          <w:bCs/>
          <w:lang w:val="en-GB" w:eastAsia="it-IT"/>
        </w:rPr>
        <w:t xml:space="preserve">CALL FOR </w:t>
      </w:r>
      <w:r w:rsidR="0010529A">
        <w:rPr>
          <w:rFonts w:cs="Arial"/>
          <w:b/>
          <w:bCs/>
          <w:lang w:val="en-GB" w:eastAsia="it-IT"/>
        </w:rPr>
        <w:t xml:space="preserve">APPLICATIONS </w:t>
      </w:r>
      <w:r w:rsidR="00360C6B" w:rsidRPr="00360C6B">
        <w:rPr>
          <w:rFonts w:cs="Arial"/>
          <w:b/>
          <w:bCs/>
          <w:lang w:val="en-GB" w:eastAsia="it-IT"/>
        </w:rPr>
        <w:t>FOR AWARDING OF MOBILITY FUNDING 2</w:t>
      </w:r>
      <w:r w:rsidR="003B161B" w:rsidRPr="00360C6B">
        <w:rPr>
          <w:rFonts w:cs="Arial"/>
          <w:b/>
          <w:bCs/>
          <w:lang w:val="en-GB" w:eastAsia="it-IT"/>
        </w:rPr>
        <w:t>020-2021</w:t>
      </w:r>
    </w:p>
    <w:p w:rsidR="003B161B" w:rsidRPr="00360C6B" w:rsidRDefault="003B161B" w:rsidP="00534900">
      <w:pPr>
        <w:widowControl w:val="0"/>
        <w:tabs>
          <w:tab w:val="left" w:pos="11624"/>
        </w:tabs>
        <w:spacing w:after="120" w:line="240" w:lineRule="auto"/>
        <w:jc w:val="center"/>
        <w:rPr>
          <w:rFonts w:cs="Arial"/>
          <w:b/>
          <w:bCs/>
          <w:lang w:val="en-GB" w:eastAsia="it-IT"/>
        </w:rPr>
      </w:pPr>
    </w:p>
    <w:p w:rsidR="00AA4E84" w:rsidRDefault="003B161B" w:rsidP="003B161B">
      <w:pPr>
        <w:shd w:val="clear" w:color="auto" w:fill="BFBFBF"/>
        <w:jc w:val="center"/>
        <w:rPr>
          <w:rFonts w:cs="Arial"/>
          <w:b/>
          <w:bCs/>
          <w:lang w:val="en-GB" w:eastAsia="it-IT"/>
        </w:rPr>
      </w:pPr>
      <w:r w:rsidRPr="00360C6B">
        <w:rPr>
          <w:rFonts w:cs="Arial"/>
          <w:b/>
          <w:bCs/>
          <w:lang w:val="en-GB" w:eastAsia="it-IT"/>
        </w:rPr>
        <w:t>R</w:t>
      </w:r>
      <w:r w:rsidR="00360C6B" w:rsidRPr="00360C6B">
        <w:rPr>
          <w:rFonts w:cs="Arial"/>
          <w:b/>
          <w:bCs/>
          <w:lang w:val="en-GB" w:eastAsia="it-IT"/>
        </w:rPr>
        <w:t xml:space="preserve">eserved for students enrolled on </w:t>
      </w:r>
      <w:r w:rsidR="00C777A6">
        <w:rPr>
          <w:rFonts w:cs="Arial"/>
          <w:b/>
          <w:bCs/>
          <w:lang w:val="en-GB" w:eastAsia="it-IT"/>
        </w:rPr>
        <w:t>2</w:t>
      </w:r>
      <w:r w:rsidR="00360C6B" w:rsidRPr="00360C6B">
        <w:rPr>
          <w:rFonts w:cs="Arial"/>
          <w:b/>
          <w:bCs/>
          <w:lang w:val="en-GB" w:eastAsia="it-IT"/>
        </w:rPr>
        <w:t xml:space="preserve">-YEAR </w:t>
      </w:r>
      <w:r w:rsidR="00C777A6">
        <w:rPr>
          <w:rFonts w:cs="Arial"/>
          <w:b/>
          <w:bCs/>
          <w:lang w:val="en-GB" w:eastAsia="it-IT"/>
        </w:rPr>
        <w:t>POSTGRADUATE</w:t>
      </w:r>
      <w:r w:rsidR="007F11D7">
        <w:rPr>
          <w:rFonts w:cs="Arial"/>
          <w:b/>
          <w:bCs/>
          <w:lang w:val="en-GB" w:eastAsia="it-IT"/>
        </w:rPr>
        <w:t xml:space="preserve"> PROGRAMME </w:t>
      </w:r>
    </w:p>
    <w:p w:rsidR="003B161B" w:rsidRPr="00360C6B" w:rsidRDefault="007F11D7" w:rsidP="003B161B">
      <w:pPr>
        <w:shd w:val="clear" w:color="auto" w:fill="BFBFBF"/>
        <w:jc w:val="center"/>
        <w:rPr>
          <w:rFonts w:cs="Arial"/>
          <w:b/>
          <w:bCs/>
          <w:lang w:val="en-GB" w:eastAsia="it-IT"/>
        </w:rPr>
      </w:pPr>
      <w:r>
        <w:rPr>
          <w:rFonts w:cs="Arial"/>
          <w:b/>
          <w:bCs/>
          <w:lang w:val="en-GB" w:eastAsia="it-IT"/>
        </w:rPr>
        <w:t>in STRATEGIC COMMUNICATION</w:t>
      </w:r>
    </w:p>
    <w:p w:rsidR="00EC6946" w:rsidRPr="00360C6B" w:rsidRDefault="00EC6946" w:rsidP="00391017">
      <w:pPr>
        <w:jc w:val="both"/>
        <w:rPr>
          <w:lang w:val="en-GB"/>
        </w:rPr>
      </w:pPr>
    </w:p>
    <w:p w:rsidR="00EC6946" w:rsidRPr="00360C6B" w:rsidRDefault="006B50A6" w:rsidP="002A55B4">
      <w:pPr>
        <w:jc w:val="center"/>
        <w:rPr>
          <w:rFonts w:cs="Arial"/>
          <w:b/>
          <w:bCs/>
          <w:lang w:val="en-GB" w:eastAsia="it-IT"/>
        </w:rPr>
      </w:pPr>
      <w:r w:rsidRPr="00360C6B">
        <w:rPr>
          <w:rFonts w:cs="Arial"/>
          <w:b/>
          <w:bCs/>
          <w:lang w:val="en-GB" w:eastAsia="it-IT"/>
        </w:rPr>
        <w:t>Period</w:t>
      </w:r>
      <w:r w:rsidR="00360C6B" w:rsidRPr="00360C6B">
        <w:rPr>
          <w:rFonts w:cs="Arial"/>
          <w:b/>
          <w:bCs/>
          <w:lang w:val="en-GB" w:eastAsia="it-IT"/>
        </w:rPr>
        <w:t xml:space="preserve"> for presenting applications </w:t>
      </w:r>
      <w:r w:rsidR="00EC6946" w:rsidRPr="00360C6B">
        <w:rPr>
          <w:rFonts w:cs="Arial"/>
          <w:b/>
          <w:bCs/>
          <w:lang w:val="en-GB" w:eastAsia="it-IT"/>
        </w:rPr>
        <w:t>on</w:t>
      </w:r>
      <w:r w:rsidRPr="00360C6B">
        <w:rPr>
          <w:rFonts w:cs="Arial"/>
          <w:b/>
          <w:bCs/>
          <w:lang w:val="en-GB" w:eastAsia="it-IT"/>
        </w:rPr>
        <w:t>-</w:t>
      </w:r>
      <w:r w:rsidR="00EC6946" w:rsidRPr="00360C6B">
        <w:rPr>
          <w:rFonts w:cs="Arial"/>
          <w:b/>
          <w:bCs/>
          <w:lang w:val="en-GB" w:eastAsia="it-IT"/>
        </w:rPr>
        <w:t xml:space="preserve">line: </w:t>
      </w:r>
    </w:p>
    <w:p w:rsidR="00EC6946" w:rsidRPr="00126464" w:rsidRDefault="00360C6B" w:rsidP="00943061">
      <w:pPr>
        <w:shd w:val="clear" w:color="auto" w:fill="BFBFBF"/>
        <w:jc w:val="center"/>
        <w:rPr>
          <w:rFonts w:cs="Arial"/>
          <w:b/>
          <w:bCs/>
          <w:lang w:val="en-GB" w:eastAsia="it-IT"/>
        </w:rPr>
      </w:pPr>
      <w:r>
        <w:rPr>
          <w:rFonts w:cs="Arial"/>
          <w:b/>
          <w:bCs/>
          <w:lang w:val="en-GB" w:eastAsia="it-IT"/>
        </w:rPr>
        <w:t>Opening date</w:t>
      </w:r>
      <w:r w:rsidR="00EC6946" w:rsidRPr="00126464">
        <w:rPr>
          <w:rFonts w:cs="Arial"/>
          <w:b/>
          <w:bCs/>
          <w:lang w:val="en-GB" w:eastAsia="it-IT"/>
        </w:rPr>
        <w:t xml:space="preserve">: </w:t>
      </w:r>
      <w:r w:rsidR="00B2172C">
        <w:rPr>
          <w:rFonts w:cs="Arial"/>
          <w:b/>
          <w:bCs/>
          <w:lang w:val="en-GB" w:eastAsia="it-IT"/>
        </w:rPr>
        <w:t>10</w:t>
      </w:r>
      <w:r w:rsidR="003B161B" w:rsidRPr="00126464">
        <w:rPr>
          <w:rFonts w:cs="Arial"/>
          <w:b/>
          <w:bCs/>
          <w:lang w:val="en-GB" w:eastAsia="it-IT"/>
        </w:rPr>
        <w:t>.0</w:t>
      </w:r>
      <w:r w:rsidR="00B2172C">
        <w:rPr>
          <w:rFonts w:cs="Arial"/>
          <w:b/>
          <w:bCs/>
          <w:lang w:val="en-GB" w:eastAsia="it-IT"/>
        </w:rPr>
        <w:t>6</w:t>
      </w:r>
      <w:r w:rsidR="003B161B" w:rsidRPr="00126464">
        <w:rPr>
          <w:rFonts w:cs="Arial"/>
          <w:b/>
          <w:bCs/>
          <w:lang w:val="en-GB" w:eastAsia="it-IT"/>
        </w:rPr>
        <w:t>.2020</w:t>
      </w:r>
      <w:r w:rsidR="00EC6946" w:rsidRPr="00126464">
        <w:rPr>
          <w:rFonts w:cs="Arial"/>
          <w:b/>
          <w:bCs/>
          <w:lang w:val="en-GB" w:eastAsia="it-IT"/>
        </w:rPr>
        <w:t xml:space="preserve"> </w:t>
      </w:r>
      <w:r w:rsidR="003B161B" w:rsidRPr="00126464">
        <w:rPr>
          <w:rFonts w:cs="Arial"/>
          <w:b/>
          <w:bCs/>
          <w:lang w:val="en-GB" w:eastAsia="it-IT"/>
        </w:rPr>
        <w:t xml:space="preserve"> </w:t>
      </w:r>
      <w:r w:rsidR="00126464" w:rsidRPr="00126464">
        <w:rPr>
          <w:rFonts w:cs="Arial"/>
          <w:b/>
          <w:bCs/>
          <w:lang w:val="en-GB" w:eastAsia="it-IT"/>
        </w:rPr>
        <w:t xml:space="preserve">from </w:t>
      </w:r>
      <w:r w:rsidR="00EC6946" w:rsidRPr="00126464">
        <w:rPr>
          <w:rFonts w:cs="Arial"/>
          <w:b/>
          <w:bCs/>
          <w:lang w:val="en-GB" w:eastAsia="it-IT"/>
        </w:rPr>
        <w:t>10</w:t>
      </w:r>
      <w:r w:rsidR="00126464" w:rsidRPr="00126464">
        <w:rPr>
          <w:rFonts w:cs="Arial"/>
          <w:b/>
          <w:bCs/>
          <w:lang w:val="en-GB" w:eastAsia="it-IT"/>
        </w:rPr>
        <w:t xml:space="preserve"> am</w:t>
      </w:r>
    </w:p>
    <w:p w:rsidR="00EC6946" w:rsidRPr="00126464" w:rsidRDefault="00EC6946" w:rsidP="00943061">
      <w:pPr>
        <w:shd w:val="clear" w:color="auto" w:fill="BFBFBF"/>
        <w:jc w:val="center"/>
        <w:rPr>
          <w:rFonts w:cs="Arial"/>
          <w:b/>
          <w:bCs/>
          <w:lang w:val="en-GB" w:eastAsia="it-IT"/>
        </w:rPr>
      </w:pPr>
      <w:r w:rsidRPr="00126464">
        <w:rPr>
          <w:rFonts w:cs="Arial"/>
          <w:b/>
          <w:bCs/>
          <w:lang w:val="en-GB" w:eastAsia="it-IT"/>
        </w:rPr>
        <w:t>C</w:t>
      </w:r>
      <w:r w:rsidR="00126464" w:rsidRPr="00126464">
        <w:rPr>
          <w:rFonts w:cs="Arial"/>
          <w:b/>
          <w:bCs/>
          <w:lang w:val="en-GB" w:eastAsia="it-IT"/>
        </w:rPr>
        <w:t>losing date</w:t>
      </w:r>
      <w:r w:rsidRPr="00126464">
        <w:rPr>
          <w:rFonts w:cs="Arial"/>
          <w:b/>
          <w:bCs/>
          <w:lang w:val="en-GB" w:eastAsia="it-IT"/>
        </w:rPr>
        <w:t xml:space="preserve">: </w:t>
      </w:r>
      <w:r w:rsidR="00B2172C">
        <w:rPr>
          <w:rFonts w:cs="Arial"/>
          <w:b/>
          <w:bCs/>
          <w:lang w:val="en-GB" w:eastAsia="it-IT"/>
        </w:rPr>
        <w:t>1</w:t>
      </w:r>
      <w:r w:rsidR="007F11D7">
        <w:rPr>
          <w:rFonts w:cs="Arial"/>
          <w:b/>
          <w:bCs/>
          <w:lang w:val="en-GB" w:eastAsia="it-IT"/>
        </w:rPr>
        <w:t>3</w:t>
      </w:r>
      <w:r w:rsidR="00B2172C">
        <w:rPr>
          <w:rFonts w:cs="Arial"/>
          <w:b/>
          <w:bCs/>
          <w:lang w:val="en-GB" w:eastAsia="it-IT"/>
        </w:rPr>
        <w:t>.07</w:t>
      </w:r>
      <w:r w:rsidR="003B161B" w:rsidRPr="00126464">
        <w:rPr>
          <w:rFonts w:cs="Arial"/>
          <w:b/>
          <w:bCs/>
          <w:lang w:val="en-GB" w:eastAsia="it-IT"/>
        </w:rPr>
        <w:t>.2020</w:t>
      </w:r>
      <w:r w:rsidRPr="00126464">
        <w:rPr>
          <w:rFonts w:cs="Arial"/>
          <w:b/>
          <w:bCs/>
          <w:lang w:val="en-GB" w:eastAsia="it-IT"/>
        </w:rPr>
        <w:t xml:space="preserve"> </w:t>
      </w:r>
      <w:r w:rsidR="003B161B" w:rsidRPr="00126464">
        <w:rPr>
          <w:rFonts w:cs="Arial"/>
          <w:b/>
          <w:bCs/>
          <w:lang w:val="en-GB" w:eastAsia="it-IT"/>
        </w:rPr>
        <w:t xml:space="preserve"> </w:t>
      </w:r>
      <w:r w:rsidR="00126464">
        <w:rPr>
          <w:rFonts w:cs="Arial"/>
          <w:b/>
          <w:bCs/>
          <w:lang w:val="en-GB" w:eastAsia="it-IT"/>
        </w:rPr>
        <w:t>at 5 pm</w:t>
      </w:r>
    </w:p>
    <w:p w:rsidR="00EC6946" w:rsidRPr="00126464" w:rsidRDefault="00EC6946" w:rsidP="00391017">
      <w:pPr>
        <w:jc w:val="both"/>
        <w:rPr>
          <w:lang w:val="en-GB"/>
        </w:rPr>
      </w:pPr>
    </w:p>
    <w:p w:rsidR="00EC6946" w:rsidRPr="00C44CE4" w:rsidRDefault="0046558D" w:rsidP="00391017">
      <w:pPr>
        <w:jc w:val="both"/>
        <w:rPr>
          <w:b/>
          <w:sz w:val="20"/>
          <w:szCs w:val="20"/>
          <w:lang w:val="en-GB"/>
        </w:rPr>
      </w:pPr>
      <w:r w:rsidRPr="00C44CE4">
        <w:rPr>
          <w:b/>
          <w:sz w:val="20"/>
          <w:szCs w:val="20"/>
          <w:lang w:val="en-GB"/>
        </w:rPr>
        <w:t xml:space="preserve">WHAT IS THE </w:t>
      </w:r>
      <w:r w:rsidR="00EC6946" w:rsidRPr="00C44CE4">
        <w:rPr>
          <w:b/>
          <w:sz w:val="20"/>
          <w:szCs w:val="20"/>
          <w:lang w:val="en-GB"/>
        </w:rPr>
        <w:t>ERASMUS+</w:t>
      </w:r>
      <w:r w:rsidRPr="00C44CE4">
        <w:rPr>
          <w:b/>
          <w:sz w:val="20"/>
          <w:szCs w:val="20"/>
          <w:lang w:val="en-GB"/>
        </w:rPr>
        <w:t xml:space="preserve"> PROGRAMME</w:t>
      </w:r>
    </w:p>
    <w:p w:rsidR="00EC6946" w:rsidRPr="0046558D" w:rsidRDefault="00EC6946" w:rsidP="00391017">
      <w:pPr>
        <w:jc w:val="both"/>
        <w:rPr>
          <w:rFonts w:ascii="source sans pro" w:hAnsi="source sans pro"/>
          <w:color w:val="535353"/>
          <w:shd w:val="clear" w:color="auto" w:fill="FFFFFF"/>
          <w:lang w:val="en-GB"/>
        </w:rPr>
      </w:pPr>
      <w:r w:rsidRPr="0046558D">
        <w:rPr>
          <w:i/>
          <w:iCs/>
          <w:sz w:val="20"/>
          <w:szCs w:val="20"/>
          <w:lang w:val="en-GB"/>
        </w:rPr>
        <w:t>Erasmus Plus</w:t>
      </w:r>
      <w:r w:rsidRPr="0046558D">
        <w:rPr>
          <w:sz w:val="20"/>
          <w:szCs w:val="20"/>
          <w:lang w:val="en-GB"/>
        </w:rPr>
        <w:t> </w:t>
      </w:r>
      <w:r w:rsidR="002F4EC7">
        <w:rPr>
          <w:sz w:val="20"/>
          <w:szCs w:val="20"/>
          <w:lang w:val="en-GB"/>
        </w:rPr>
        <w:t xml:space="preserve">is the European Union </w:t>
      </w:r>
      <w:r w:rsidR="0046558D" w:rsidRPr="0046558D">
        <w:rPr>
          <w:sz w:val="20"/>
          <w:szCs w:val="20"/>
          <w:lang w:val="en-GB"/>
        </w:rPr>
        <w:t xml:space="preserve">programme for </w:t>
      </w:r>
      <w:r w:rsidR="0046558D" w:rsidRPr="0046558D">
        <w:rPr>
          <w:b/>
          <w:bCs/>
          <w:sz w:val="20"/>
          <w:szCs w:val="20"/>
          <w:lang w:val="en-GB"/>
        </w:rPr>
        <w:t>Education</w:t>
      </w:r>
      <w:r w:rsidRPr="0046558D">
        <w:rPr>
          <w:sz w:val="20"/>
          <w:szCs w:val="20"/>
          <w:lang w:val="en-GB"/>
        </w:rPr>
        <w:t xml:space="preserve">, </w:t>
      </w:r>
      <w:r w:rsidR="0046558D" w:rsidRPr="0046558D">
        <w:rPr>
          <w:b/>
          <w:bCs/>
          <w:sz w:val="20"/>
          <w:szCs w:val="20"/>
          <w:lang w:val="en-GB"/>
        </w:rPr>
        <w:t>Training</w:t>
      </w:r>
      <w:r w:rsidRPr="0046558D">
        <w:rPr>
          <w:sz w:val="20"/>
          <w:szCs w:val="20"/>
          <w:lang w:val="en-GB"/>
        </w:rPr>
        <w:t xml:space="preserve">, </w:t>
      </w:r>
      <w:r w:rsidR="0046558D">
        <w:rPr>
          <w:b/>
          <w:bCs/>
          <w:sz w:val="20"/>
          <w:szCs w:val="20"/>
          <w:lang w:val="en-GB"/>
        </w:rPr>
        <w:t xml:space="preserve">Youth </w:t>
      </w:r>
      <w:r w:rsidR="0046558D">
        <w:rPr>
          <w:sz w:val="20"/>
          <w:szCs w:val="20"/>
          <w:lang w:val="en-GB"/>
        </w:rPr>
        <w:t>and</w:t>
      </w:r>
      <w:r w:rsidRPr="0046558D">
        <w:rPr>
          <w:sz w:val="20"/>
          <w:szCs w:val="20"/>
          <w:lang w:val="en-GB"/>
        </w:rPr>
        <w:t> </w:t>
      </w:r>
      <w:r w:rsidRPr="0046558D">
        <w:rPr>
          <w:b/>
          <w:bCs/>
          <w:sz w:val="20"/>
          <w:szCs w:val="20"/>
          <w:lang w:val="en-GB"/>
        </w:rPr>
        <w:t xml:space="preserve">Sport </w:t>
      </w:r>
      <w:r w:rsidRPr="0046558D">
        <w:rPr>
          <w:sz w:val="20"/>
          <w:szCs w:val="20"/>
          <w:lang w:val="en-GB"/>
        </w:rPr>
        <w:t>2014-2020</w:t>
      </w:r>
      <w:r w:rsidRPr="0046558D">
        <w:rPr>
          <w:rFonts w:ascii="source sans pro" w:hAnsi="source sans pro"/>
          <w:color w:val="535353"/>
          <w:shd w:val="clear" w:color="auto" w:fill="FFFFFF"/>
          <w:lang w:val="en-GB"/>
        </w:rPr>
        <w:t xml:space="preserve">. </w:t>
      </w:r>
    </w:p>
    <w:p w:rsidR="00EC6946" w:rsidRPr="002911C3" w:rsidRDefault="00625437" w:rsidP="00391017">
      <w:pPr>
        <w:jc w:val="both"/>
        <w:rPr>
          <w:b/>
          <w:sz w:val="20"/>
          <w:szCs w:val="20"/>
          <w:lang w:val="en-GB"/>
        </w:rPr>
      </w:pPr>
      <w:r w:rsidRPr="0053436F">
        <w:rPr>
          <w:sz w:val="20"/>
          <w:szCs w:val="20"/>
          <w:lang w:val="en-GB"/>
        </w:rPr>
        <w:t>With</w:t>
      </w:r>
      <w:r w:rsidR="00EC6946" w:rsidRPr="0053436F">
        <w:rPr>
          <w:sz w:val="20"/>
          <w:szCs w:val="20"/>
          <w:lang w:val="en-GB"/>
        </w:rPr>
        <w:t xml:space="preserve"> Erasmus+ </w:t>
      </w:r>
      <w:r w:rsidRPr="0053436F">
        <w:rPr>
          <w:sz w:val="20"/>
          <w:szCs w:val="20"/>
          <w:lang w:val="en-GB"/>
        </w:rPr>
        <w:t xml:space="preserve">it is possible to </w:t>
      </w:r>
      <w:r w:rsidR="0053436F" w:rsidRPr="0053436F">
        <w:rPr>
          <w:sz w:val="20"/>
          <w:szCs w:val="20"/>
          <w:lang w:val="en-GB"/>
        </w:rPr>
        <w:t xml:space="preserve">carry out a mobility period for study in Europe, </w:t>
      </w:r>
      <w:r w:rsidR="0053436F" w:rsidRPr="0053436F">
        <w:rPr>
          <w:b/>
          <w:bCs/>
          <w:sz w:val="20"/>
          <w:szCs w:val="20"/>
          <w:lang w:val="en-GB"/>
        </w:rPr>
        <w:t>from</w:t>
      </w:r>
      <w:r w:rsidR="00EC6946" w:rsidRPr="0053436F">
        <w:rPr>
          <w:b/>
          <w:bCs/>
          <w:sz w:val="20"/>
          <w:szCs w:val="20"/>
          <w:lang w:val="en-GB"/>
        </w:rPr>
        <w:t xml:space="preserve"> 3 </w:t>
      </w:r>
      <w:r w:rsidR="0053436F" w:rsidRPr="0053436F">
        <w:rPr>
          <w:b/>
          <w:bCs/>
          <w:sz w:val="20"/>
          <w:szCs w:val="20"/>
          <w:lang w:val="en-GB"/>
        </w:rPr>
        <w:t xml:space="preserve">to </w:t>
      </w:r>
      <w:r w:rsidR="00EC6946" w:rsidRPr="0053436F">
        <w:rPr>
          <w:b/>
          <w:bCs/>
          <w:sz w:val="20"/>
          <w:szCs w:val="20"/>
          <w:lang w:val="en-GB"/>
        </w:rPr>
        <w:t>12 m</w:t>
      </w:r>
      <w:r w:rsidR="0053436F" w:rsidRPr="0053436F">
        <w:rPr>
          <w:b/>
          <w:bCs/>
          <w:sz w:val="20"/>
          <w:szCs w:val="20"/>
          <w:lang w:val="en-GB"/>
        </w:rPr>
        <w:t>onths</w:t>
      </w:r>
      <w:r w:rsidR="00EC6946" w:rsidRPr="0053436F">
        <w:rPr>
          <w:sz w:val="20"/>
          <w:szCs w:val="20"/>
          <w:lang w:val="en-GB"/>
        </w:rPr>
        <w:t xml:space="preserve">, </w:t>
      </w:r>
      <w:r w:rsidR="0053436F" w:rsidRPr="0053436F">
        <w:rPr>
          <w:sz w:val="20"/>
          <w:szCs w:val="20"/>
          <w:lang w:val="en-GB"/>
        </w:rPr>
        <w:t>at a Higher Education Institute belonging to one of th</w:t>
      </w:r>
      <w:r w:rsidR="0053436F">
        <w:rPr>
          <w:sz w:val="20"/>
          <w:szCs w:val="20"/>
          <w:lang w:val="en-GB"/>
        </w:rPr>
        <w:t>e countries taking part in the P</w:t>
      </w:r>
      <w:r w:rsidR="0053436F" w:rsidRPr="0053436F">
        <w:rPr>
          <w:sz w:val="20"/>
          <w:szCs w:val="20"/>
          <w:lang w:val="en-GB"/>
        </w:rPr>
        <w:t>rogramme</w:t>
      </w:r>
      <w:r w:rsidR="0053436F">
        <w:rPr>
          <w:sz w:val="20"/>
          <w:szCs w:val="20"/>
          <w:lang w:val="en-GB"/>
        </w:rPr>
        <w:t xml:space="preserve"> from </w:t>
      </w:r>
      <w:r w:rsidR="0010529A">
        <w:rPr>
          <w:b/>
          <w:bCs/>
          <w:sz w:val="20"/>
          <w:szCs w:val="20"/>
          <w:lang w:val="en-GB"/>
        </w:rPr>
        <w:t>the second year of study</w:t>
      </w:r>
      <w:r w:rsidR="00EC6946" w:rsidRPr="0053436F">
        <w:rPr>
          <w:sz w:val="20"/>
          <w:szCs w:val="20"/>
          <w:lang w:val="en-GB"/>
        </w:rPr>
        <w:t xml:space="preserve">. </w:t>
      </w:r>
      <w:r w:rsidR="0010529A" w:rsidRPr="002911C3">
        <w:rPr>
          <w:sz w:val="20"/>
          <w:szCs w:val="20"/>
          <w:lang w:val="en-GB"/>
        </w:rPr>
        <w:t xml:space="preserve">The applicant must be regularly enrolled at an Institute of Higher Education holding the </w:t>
      </w:r>
      <w:r w:rsidR="009F773F" w:rsidRPr="002911C3">
        <w:rPr>
          <w:bCs/>
          <w:sz w:val="20"/>
          <w:szCs w:val="20"/>
          <w:lang w:val="en-GB"/>
        </w:rPr>
        <w:t>Erasmus Charter for Higher E</w:t>
      </w:r>
      <w:r w:rsidR="003226FF" w:rsidRPr="002911C3">
        <w:rPr>
          <w:bCs/>
          <w:sz w:val="20"/>
          <w:szCs w:val="20"/>
          <w:lang w:val="en-GB"/>
        </w:rPr>
        <w:t>ducation</w:t>
      </w:r>
      <w:r w:rsidR="0010529A" w:rsidRPr="002911C3">
        <w:rPr>
          <w:bCs/>
          <w:sz w:val="20"/>
          <w:szCs w:val="20"/>
          <w:lang w:val="en-GB"/>
        </w:rPr>
        <w:t xml:space="preserve"> (</w:t>
      </w:r>
      <w:r w:rsidR="0010529A" w:rsidRPr="002911C3">
        <w:rPr>
          <w:b/>
          <w:bCs/>
          <w:sz w:val="20"/>
          <w:szCs w:val="20"/>
          <w:lang w:val="en-GB"/>
        </w:rPr>
        <w:t>ECHE</w:t>
      </w:r>
      <w:r w:rsidR="0010529A" w:rsidRPr="002911C3">
        <w:rPr>
          <w:bCs/>
          <w:sz w:val="20"/>
          <w:szCs w:val="20"/>
          <w:lang w:val="en-GB"/>
        </w:rPr>
        <w:t>) and partic</w:t>
      </w:r>
      <w:r w:rsidR="0007074D">
        <w:rPr>
          <w:bCs/>
          <w:sz w:val="20"/>
          <w:szCs w:val="20"/>
          <w:lang w:val="en-GB"/>
        </w:rPr>
        <w:t>ipate in the relevant Call for A</w:t>
      </w:r>
      <w:r w:rsidR="0010529A" w:rsidRPr="002911C3">
        <w:rPr>
          <w:bCs/>
          <w:sz w:val="20"/>
          <w:szCs w:val="20"/>
          <w:lang w:val="en-GB"/>
        </w:rPr>
        <w:t>pplications</w:t>
      </w:r>
      <w:r w:rsidR="00EC6946" w:rsidRPr="002911C3">
        <w:rPr>
          <w:sz w:val="20"/>
          <w:szCs w:val="20"/>
          <w:lang w:val="en-GB"/>
        </w:rPr>
        <w:t xml:space="preserve">; </w:t>
      </w:r>
      <w:r w:rsidR="002911C3" w:rsidRPr="002911C3">
        <w:rPr>
          <w:sz w:val="20"/>
          <w:szCs w:val="20"/>
          <w:lang w:val="en-GB"/>
        </w:rPr>
        <w:t xml:space="preserve">the period of study abroad must be an integral part of the applicant’s study programme; the mobility must be carried out at an Institute of Higher Education </w:t>
      </w:r>
      <w:r w:rsidR="002911C3">
        <w:rPr>
          <w:sz w:val="20"/>
          <w:szCs w:val="20"/>
          <w:lang w:val="en-GB"/>
        </w:rPr>
        <w:t xml:space="preserve">which is an ECHE holder, and which has signed an </w:t>
      </w:r>
      <w:r w:rsidR="002911C3" w:rsidRPr="002911C3">
        <w:rPr>
          <w:b/>
          <w:sz w:val="20"/>
          <w:szCs w:val="20"/>
          <w:lang w:val="en-GB"/>
        </w:rPr>
        <w:t>Inter-institutional Agreement</w:t>
      </w:r>
      <w:r w:rsidR="002911C3">
        <w:rPr>
          <w:sz w:val="20"/>
          <w:szCs w:val="20"/>
          <w:lang w:val="en-GB"/>
        </w:rPr>
        <w:t xml:space="preserve"> with IULM University.</w:t>
      </w:r>
      <w:r w:rsidR="00EC6946" w:rsidRPr="002911C3">
        <w:rPr>
          <w:sz w:val="20"/>
          <w:szCs w:val="20"/>
          <w:lang w:val="en-GB"/>
        </w:rPr>
        <w:t xml:space="preserve"> </w:t>
      </w:r>
      <w:r w:rsidR="002911C3" w:rsidRPr="002911C3">
        <w:rPr>
          <w:b/>
          <w:sz w:val="20"/>
          <w:szCs w:val="20"/>
          <w:lang w:val="en-GB"/>
        </w:rPr>
        <w:t>For the academic year</w:t>
      </w:r>
      <w:r w:rsidR="009F773F" w:rsidRPr="002911C3">
        <w:rPr>
          <w:b/>
          <w:sz w:val="20"/>
          <w:szCs w:val="20"/>
          <w:lang w:val="en-GB"/>
        </w:rPr>
        <w:t xml:space="preserve"> 2020-2021</w:t>
      </w:r>
      <w:r w:rsidR="00EC6946" w:rsidRPr="002911C3">
        <w:rPr>
          <w:b/>
          <w:sz w:val="20"/>
          <w:szCs w:val="20"/>
          <w:lang w:val="en-GB"/>
        </w:rPr>
        <w:t xml:space="preserve"> </w:t>
      </w:r>
      <w:r w:rsidR="002911C3" w:rsidRPr="002911C3">
        <w:rPr>
          <w:b/>
          <w:sz w:val="20"/>
          <w:szCs w:val="20"/>
          <w:lang w:val="en-GB"/>
        </w:rPr>
        <w:t xml:space="preserve">all activities must be </w:t>
      </w:r>
      <w:r w:rsidR="00604B0A">
        <w:rPr>
          <w:b/>
          <w:sz w:val="20"/>
          <w:szCs w:val="20"/>
          <w:lang w:val="en-GB"/>
        </w:rPr>
        <w:t xml:space="preserve">carried out </w:t>
      </w:r>
      <w:r w:rsidR="002911C3" w:rsidRPr="002911C3">
        <w:rPr>
          <w:b/>
          <w:sz w:val="20"/>
          <w:szCs w:val="20"/>
          <w:lang w:val="en-GB"/>
        </w:rPr>
        <w:t xml:space="preserve">in the period between </w:t>
      </w:r>
      <w:r w:rsidR="0007074D">
        <w:rPr>
          <w:b/>
          <w:sz w:val="20"/>
          <w:szCs w:val="20"/>
          <w:lang w:val="en-GB"/>
        </w:rPr>
        <w:t>0</w:t>
      </w:r>
      <w:r w:rsidR="009F773F" w:rsidRPr="002911C3">
        <w:rPr>
          <w:b/>
          <w:sz w:val="20"/>
          <w:szCs w:val="20"/>
          <w:lang w:val="en-GB"/>
        </w:rPr>
        <w:t>1.</w:t>
      </w:r>
      <w:r w:rsidR="0007074D">
        <w:rPr>
          <w:b/>
          <w:sz w:val="20"/>
          <w:szCs w:val="20"/>
          <w:lang w:val="en-GB"/>
        </w:rPr>
        <w:t>0</w:t>
      </w:r>
      <w:r w:rsidR="009F773F" w:rsidRPr="002911C3">
        <w:rPr>
          <w:b/>
          <w:sz w:val="20"/>
          <w:szCs w:val="20"/>
          <w:lang w:val="en-GB"/>
        </w:rPr>
        <w:t xml:space="preserve">6.2020 </w:t>
      </w:r>
      <w:r w:rsidR="002911C3" w:rsidRPr="002911C3">
        <w:rPr>
          <w:b/>
          <w:sz w:val="20"/>
          <w:szCs w:val="20"/>
          <w:lang w:val="en-GB"/>
        </w:rPr>
        <w:t>and</w:t>
      </w:r>
      <w:r w:rsidR="009F773F" w:rsidRPr="002911C3">
        <w:rPr>
          <w:b/>
          <w:sz w:val="20"/>
          <w:szCs w:val="20"/>
          <w:lang w:val="en-GB"/>
        </w:rPr>
        <w:t xml:space="preserve"> 30.09.2021</w:t>
      </w:r>
      <w:r w:rsidR="002911C3" w:rsidRPr="002911C3">
        <w:rPr>
          <w:b/>
          <w:sz w:val="20"/>
          <w:szCs w:val="20"/>
          <w:lang w:val="en-GB"/>
        </w:rPr>
        <w:t>.</w:t>
      </w:r>
    </w:p>
    <w:p w:rsidR="00EC6946" w:rsidRPr="002911C3" w:rsidRDefault="00EC6946" w:rsidP="00391017">
      <w:pPr>
        <w:jc w:val="both"/>
        <w:rPr>
          <w:sz w:val="20"/>
          <w:szCs w:val="20"/>
          <w:lang w:val="en-GB"/>
        </w:rPr>
      </w:pPr>
    </w:p>
    <w:p w:rsidR="00EC6946" w:rsidRPr="00C32150" w:rsidRDefault="00EC6946" w:rsidP="00C32150">
      <w:pPr>
        <w:pStyle w:val="Paragrafoelenco"/>
        <w:numPr>
          <w:ilvl w:val="0"/>
          <w:numId w:val="11"/>
        </w:numPr>
        <w:ind w:left="284" w:hanging="284"/>
        <w:jc w:val="both"/>
        <w:rPr>
          <w:b/>
          <w:sz w:val="20"/>
          <w:szCs w:val="20"/>
        </w:rPr>
      </w:pPr>
      <w:r w:rsidRPr="00C32150">
        <w:rPr>
          <w:b/>
          <w:sz w:val="20"/>
          <w:szCs w:val="20"/>
        </w:rPr>
        <w:t>E</w:t>
      </w:r>
      <w:r w:rsidR="00250C22">
        <w:rPr>
          <w:b/>
          <w:sz w:val="20"/>
          <w:szCs w:val="20"/>
        </w:rPr>
        <w:t>LIGIBILITY REQUIREMENTS</w:t>
      </w:r>
      <w:r>
        <w:rPr>
          <w:b/>
          <w:sz w:val="20"/>
          <w:szCs w:val="20"/>
        </w:rPr>
        <w:t xml:space="preserve"> </w:t>
      </w:r>
    </w:p>
    <w:p w:rsidR="00EC6946" w:rsidRPr="007F11D7" w:rsidRDefault="00B2172C" w:rsidP="007F11D7">
      <w:pPr>
        <w:pStyle w:val="Paragrafoelenco"/>
        <w:numPr>
          <w:ilvl w:val="0"/>
          <w:numId w:val="34"/>
        </w:numPr>
        <w:jc w:val="both"/>
        <w:rPr>
          <w:sz w:val="20"/>
          <w:szCs w:val="20"/>
          <w:lang w:val="en-GB"/>
        </w:rPr>
      </w:pPr>
      <w:r w:rsidRPr="007F11D7">
        <w:rPr>
          <w:sz w:val="20"/>
          <w:szCs w:val="20"/>
          <w:lang w:val="en-GB"/>
        </w:rPr>
        <w:t xml:space="preserve">Any students who are regularly enrolled in the first year of IULM’s Master of Strategic Communication can apply. </w:t>
      </w:r>
      <w:r w:rsidR="000C0588" w:rsidRPr="007F11D7">
        <w:rPr>
          <w:sz w:val="20"/>
          <w:szCs w:val="20"/>
          <w:lang w:val="en-GB"/>
        </w:rPr>
        <w:t>Students enrolled as “</w:t>
      </w:r>
      <w:proofErr w:type="spellStart"/>
      <w:r w:rsidR="00EC6946" w:rsidRPr="007F11D7">
        <w:rPr>
          <w:sz w:val="20"/>
          <w:szCs w:val="20"/>
          <w:lang w:val="en-GB"/>
        </w:rPr>
        <w:t>fuori</w:t>
      </w:r>
      <w:proofErr w:type="spellEnd"/>
      <w:r w:rsidR="00EC6946" w:rsidRPr="007F11D7">
        <w:rPr>
          <w:sz w:val="20"/>
          <w:szCs w:val="20"/>
          <w:lang w:val="en-GB"/>
        </w:rPr>
        <w:t xml:space="preserve"> </w:t>
      </w:r>
      <w:proofErr w:type="spellStart"/>
      <w:r w:rsidR="00EC6946" w:rsidRPr="007F11D7">
        <w:rPr>
          <w:sz w:val="20"/>
          <w:szCs w:val="20"/>
          <w:lang w:val="en-GB"/>
        </w:rPr>
        <w:t>corso</w:t>
      </w:r>
      <w:proofErr w:type="spellEnd"/>
      <w:r w:rsidR="000C0588" w:rsidRPr="007F11D7">
        <w:rPr>
          <w:sz w:val="20"/>
          <w:szCs w:val="20"/>
          <w:lang w:val="en-GB"/>
        </w:rPr>
        <w:t>”</w:t>
      </w:r>
      <w:r w:rsidR="00EC6946" w:rsidRPr="007F11D7">
        <w:rPr>
          <w:sz w:val="20"/>
          <w:szCs w:val="20"/>
          <w:lang w:val="en-GB"/>
        </w:rPr>
        <w:t xml:space="preserve"> o</w:t>
      </w:r>
      <w:r w:rsidR="000C0588" w:rsidRPr="007F11D7">
        <w:rPr>
          <w:sz w:val="20"/>
          <w:szCs w:val="20"/>
          <w:lang w:val="en-GB"/>
        </w:rPr>
        <w:t xml:space="preserve">r not in compliance with enrolment requirements for the academic year </w:t>
      </w:r>
      <w:r w:rsidR="00A15B00" w:rsidRPr="007F11D7">
        <w:rPr>
          <w:sz w:val="20"/>
          <w:szCs w:val="20"/>
          <w:lang w:val="en-GB"/>
        </w:rPr>
        <w:t>2019-2020</w:t>
      </w:r>
      <w:r w:rsidR="00EC6946" w:rsidRPr="007F11D7">
        <w:rPr>
          <w:sz w:val="20"/>
          <w:szCs w:val="20"/>
          <w:lang w:val="en-GB"/>
        </w:rPr>
        <w:t xml:space="preserve"> </w:t>
      </w:r>
      <w:r w:rsidR="000C0588" w:rsidRPr="007F11D7">
        <w:rPr>
          <w:sz w:val="20"/>
          <w:szCs w:val="20"/>
          <w:lang w:val="en-GB"/>
        </w:rPr>
        <w:t>are not eligible to apply</w:t>
      </w:r>
      <w:r w:rsidR="00EC6946" w:rsidRPr="007F11D7">
        <w:rPr>
          <w:sz w:val="20"/>
          <w:szCs w:val="20"/>
          <w:lang w:val="en-GB"/>
        </w:rPr>
        <w:t xml:space="preserve">.  </w:t>
      </w:r>
    </w:p>
    <w:p w:rsidR="00EC6946" w:rsidRPr="003C5779" w:rsidRDefault="00C44CE4" w:rsidP="000F7E7A">
      <w:pPr>
        <w:pStyle w:val="Paragrafoelenco"/>
        <w:numPr>
          <w:ilvl w:val="0"/>
          <w:numId w:val="20"/>
        </w:numPr>
        <w:jc w:val="both"/>
        <w:rPr>
          <w:sz w:val="20"/>
          <w:szCs w:val="20"/>
          <w:lang w:val="en-GB"/>
        </w:rPr>
      </w:pPr>
      <w:r w:rsidRPr="003C5779">
        <w:rPr>
          <w:sz w:val="20"/>
          <w:szCs w:val="20"/>
          <w:lang w:val="en-GB"/>
        </w:rPr>
        <w:t xml:space="preserve">Students who are citizens of one of the 28 member states of the European Union participating in the Programme, or one of the 5 countries of the European Economic Area </w:t>
      </w:r>
      <w:r w:rsidR="00EC6946" w:rsidRPr="003C5779">
        <w:rPr>
          <w:color w:val="000000"/>
          <w:sz w:val="20"/>
          <w:szCs w:val="20"/>
          <w:lang w:val="en-GB"/>
        </w:rPr>
        <w:t>(</w:t>
      </w:r>
      <w:r w:rsidR="003C5779" w:rsidRPr="003C5779">
        <w:rPr>
          <w:color w:val="000000"/>
          <w:sz w:val="20"/>
          <w:szCs w:val="20"/>
          <w:lang w:val="en-GB"/>
        </w:rPr>
        <w:t xml:space="preserve">North </w:t>
      </w:r>
      <w:r w:rsidR="000510B1" w:rsidRPr="003C5779">
        <w:rPr>
          <w:color w:val="000000"/>
          <w:sz w:val="20"/>
          <w:szCs w:val="20"/>
          <w:lang w:val="en-GB"/>
        </w:rPr>
        <w:t>Macedonia</w:t>
      </w:r>
      <w:r w:rsidR="003C5779" w:rsidRPr="003C5779">
        <w:rPr>
          <w:color w:val="000000"/>
          <w:sz w:val="20"/>
          <w:szCs w:val="20"/>
          <w:lang w:val="en-GB"/>
        </w:rPr>
        <w:t>,</w:t>
      </w:r>
      <w:r w:rsidR="00EC6946" w:rsidRPr="003C5779">
        <w:rPr>
          <w:color w:val="000000"/>
          <w:sz w:val="20"/>
          <w:szCs w:val="20"/>
          <w:lang w:val="en-GB"/>
        </w:rPr>
        <w:t xml:space="preserve"> I</w:t>
      </w:r>
      <w:r w:rsidR="003C5779" w:rsidRPr="003C5779">
        <w:rPr>
          <w:color w:val="000000"/>
          <w:sz w:val="20"/>
          <w:szCs w:val="20"/>
          <w:lang w:val="en-GB"/>
        </w:rPr>
        <w:t>ce</w:t>
      </w:r>
      <w:r w:rsidR="00EC6946" w:rsidRPr="003C5779">
        <w:rPr>
          <w:color w:val="000000"/>
          <w:sz w:val="20"/>
          <w:szCs w:val="20"/>
          <w:lang w:val="en-GB"/>
        </w:rPr>
        <w:t>land, Liechtenstein, Nor</w:t>
      </w:r>
      <w:r w:rsidR="003C5779" w:rsidRPr="003C5779">
        <w:rPr>
          <w:color w:val="000000"/>
          <w:sz w:val="20"/>
          <w:szCs w:val="20"/>
          <w:lang w:val="en-GB"/>
        </w:rPr>
        <w:t>way</w:t>
      </w:r>
      <w:r w:rsidR="00EC6946" w:rsidRPr="003C5779">
        <w:rPr>
          <w:color w:val="000000"/>
          <w:sz w:val="20"/>
          <w:szCs w:val="20"/>
          <w:lang w:val="en-GB"/>
        </w:rPr>
        <w:t xml:space="preserve">, </w:t>
      </w:r>
      <w:r w:rsidR="003C5779" w:rsidRPr="003C5779">
        <w:rPr>
          <w:color w:val="000000"/>
          <w:sz w:val="20"/>
          <w:szCs w:val="20"/>
          <w:lang w:val="en-GB"/>
        </w:rPr>
        <w:t>Turkey</w:t>
      </w:r>
      <w:r w:rsidR="00EC6946" w:rsidRPr="003C5779">
        <w:rPr>
          <w:color w:val="000000"/>
          <w:sz w:val="20"/>
          <w:szCs w:val="20"/>
          <w:lang w:val="en-GB"/>
        </w:rPr>
        <w:t>) reg</w:t>
      </w:r>
      <w:r w:rsidR="003C5779" w:rsidRPr="003C5779">
        <w:rPr>
          <w:color w:val="000000"/>
          <w:sz w:val="20"/>
          <w:szCs w:val="20"/>
          <w:lang w:val="en-GB"/>
        </w:rPr>
        <w:t xml:space="preserve">ularly enrolled at IULM University may apply for a </w:t>
      </w:r>
      <w:r w:rsidR="003C5779">
        <w:rPr>
          <w:color w:val="000000"/>
          <w:sz w:val="20"/>
          <w:szCs w:val="20"/>
          <w:lang w:val="en-GB"/>
        </w:rPr>
        <w:t>place at a university in their own country provided that they are legally resident in Italy; they will not be granted any priority in the selection process.</w:t>
      </w:r>
    </w:p>
    <w:p w:rsidR="00EC6946" w:rsidRPr="003C5779" w:rsidRDefault="00EC6946" w:rsidP="00F805FC">
      <w:pPr>
        <w:jc w:val="both"/>
        <w:rPr>
          <w:sz w:val="20"/>
          <w:szCs w:val="20"/>
          <w:lang w:val="en-GB"/>
        </w:rPr>
      </w:pPr>
    </w:p>
    <w:p w:rsidR="00F40CA3" w:rsidRDefault="003C5779" w:rsidP="00F40CA3">
      <w:pPr>
        <w:pStyle w:val="Paragrafoelenco"/>
        <w:numPr>
          <w:ilvl w:val="0"/>
          <w:numId w:val="11"/>
        </w:numPr>
        <w:ind w:left="284" w:hanging="284"/>
        <w:jc w:val="both"/>
        <w:rPr>
          <w:b/>
          <w:sz w:val="20"/>
          <w:szCs w:val="20"/>
        </w:rPr>
      </w:pPr>
      <w:r>
        <w:rPr>
          <w:b/>
          <w:sz w:val="20"/>
          <w:szCs w:val="20"/>
        </w:rPr>
        <w:t>LANGUAGE PROFICIENCY</w:t>
      </w:r>
      <w:r w:rsidR="00EC6946" w:rsidRPr="00BF71BA">
        <w:rPr>
          <w:b/>
          <w:sz w:val="20"/>
          <w:szCs w:val="20"/>
        </w:rPr>
        <w:t xml:space="preserve"> </w:t>
      </w:r>
    </w:p>
    <w:p w:rsidR="00501F10" w:rsidRPr="00501F10" w:rsidRDefault="00501F10" w:rsidP="00501F10">
      <w:pPr>
        <w:jc w:val="both"/>
        <w:rPr>
          <w:sz w:val="20"/>
          <w:szCs w:val="20"/>
          <w:lang w:val="en-GB"/>
        </w:rPr>
      </w:pPr>
      <w:r w:rsidRPr="00501F10">
        <w:rPr>
          <w:sz w:val="20"/>
          <w:szCs w:val="20"/>
          <w:lang w:val="en-GB"/>
        </w:rPr>
        <w:t xml:space="preserve">STRATEGIC COMMUNICATION students are not required to present any English language certifications for those partner universities requiring B2 level. In case IELTS certificate is required, send a copy of the certification by email to </w:t>
      </w:r>
      <w:hyperlink r:id="rId8" w:history="1">
        <w:r w:rsidRPr="00501F10">
          <w:rPr>
            <w:rStyle w:val="Collegamentoipertestuale"/>
            <w:lang w:val="en-GB"/>
          </w:rPr>
          <w:t>erasmus@iulm.it</w:t>
        </w:r>
      </w:hyperlink>
      <w:r w:rsidRPr="00501F10">
        <w:rPr>
          <w:sz w:val="20"/>
          <w:szCs w:val="20"/>
          <w:lang w:val="en-GB"/>
        </w:rPr>
        <w:t xml:space="preserve"> within July, 13</w:t>
      </w:r>
      <w:r w:rsidRPr="00501F10">
        <w:rPr>
          <w:sz w:val="20"/>
          <w:szCs w:val="20"/>
          <w:vertAlign w:val="superscript"/>
          <w:lang w:val="en-GB"/>
        </w:rPr>
        <w:t>th</w:t>
      </w:r>
      <w:r w:rsidRPr="00501F10">
        <w:rPr>
          <w:sz w:val="20"/>
          <w:szCs w:val="20"/>
          <w:lang w:val="en-GB"/>
        </w:rPr>
        <w:t xml:space="preserve"> 2020.</w:t>
      </w:r>
    </w:p>
    <w:p w:rsidR="00F40CA3" w:rsidRPr="00F40CA3" w:rsidRDefault="00F40CA3" w:rsidP="00F40CA3">
      <w:pPr>
        <w:jc w:val="both"/>
        <w:rPr>
          <w:sz w:val="20"/>
          <w:szCs w:val="20"/>
          <w:lang w:val="en-GB"/>
        </w:rPr>
      </w:pPr>
    </w:p>
    <w:p w:rsidR="00EC6946" w:rsidRDefault="00E67D6F" w:rsidP="00B2172C">
      <w:pPr>
        <w:pStyle w:val="Paragrafoelenco"/>
        <w:numPr>
          <w:ilvl w:val="0"/>
          <w:numId w:val="11"/>
        </w:numPr>
        <w:ind w:left="284" w:hanging="284"/>
        <w:jc w:val="both"/>
        <w:rPr>
          <w:b/>
          <w:sz w:val="20"/>
          <w:szCs w:val="20"/>
        </w:rPr>
      </w:pPr>
      <w:r>
        <w:rPr>
          <w:b/>
          <w:sz w:val="20"/>
          <w:szCs w:val="20"/>
        </w:rPr>
        <w:t>APPLICATION PROCEDURE</w:t>
      </w:r>
      <w:r w:rsidR="00EC6946">
        <w:rPr>
          <w:b/>
          <w:sz w:val="20"/>
          <w:szCs w:val="20"/>
        </w:rPr>
        <w:t xml:space="preserve"> </w:t>
      </w:r>
    </w:p>
    <w:p w:rsidR="00673DB4" w:rsidRPr="00D01912" w:rsidRDefault="00673DB4" w:rsidP="00673DB4">
      <w:pPr>
        <w:pStyle w:val="Corpotesto"/>
        <w:jc w:val="both"/>
        <w:rPr>
          <w:rFonts w:cs="Calibri"/>
          <w:sz w:val="20"/>
          <w:szCs w:val="20"/>
          <w:lang w:val="en-US"/>
        </w:rPr>
      </w:pPr>
      <w:bookmarkStart w:id="0" w:name="_GoBack"/>
      <w:bookmarkEnd w:id="0"/>
      <w:r w:rsidRPr="00D325D3">
        <w:rPr>
          <w:rFonts w:asciiTheme="minorHAnsi" w:hAnsiTheme="minorHAnsi" w:cstheme="minorHAnsi"/>
          <w:sz w:val="20"/>
          <w:szCs w:val="20"/>
          <w:lang w:val="en-GB"/>
        </w:rPr>
        <w:t xml:space="preserve">Students wishing to apply must send the online application form published on the Community </w:t>
      </w:r>
      <w:r w:rsidRPr="00D01912">
        <w:rPr>
          <w:b/>
          <w:sz w:val="20"/>
          <w:szCs w:val="20"/>
          <w:lang w:val="en-US"/>
        </w:rPr>
        <w:t>IULM&gt;CATEGORIE DI CORSO&gt;FORMAZIONE, SERVIZI, OPPORTUNIT</w:t>
      </w:r>
      <w:r w:rsidRPr="00D01912">
        <w:rPr>
          <w:rFonts w:cs="Calibri"/>
          <w:b/>
          <w:sz w:val="20"/>
          <w:szCs w:val="20"/>
          <w:lang w:val="en-US"/>
        </w:rPr>
        <w:t>À</w:t>
      </w:r>
      <w:r w:rsidRPr="00D01912">
        <w:rPr>
          <w:b/>
          <w:sz w:val="20"/>
          <w:szCs w:val="20"/>
          <w:lang w:val="en-US"/>
        </w:rPr>
        <w:t>&gt;MOBILIT</w:t>
      </w:r>
      <w:r w:rsidRPr="00D01912">
        <w:rPr>
          <w:rFonts w:cs="Calibri"/>
          <w:b/>
          <w:sz w:val="20"/>
          <w:szCs w:val="20"/>
          <w:lang w:val="en-US"/>
        </w:rPr>
        <w:t>À</w:t>
      </w:r>
      <w:r w:rsidRPr="00D01912">
        <w:rPr>
          <w:b/>
          <w:sz w:val="20"/>
          <w:szCs w:val="20"/>
          <w:lang w:val="en-US"/>
        </w:rPr>
        <w:t xml:space="preserve"> INTERNAZIONALE between </w:t>
      </w:r>
      <w:r>
        <w:rPr>
          <w:rFonts w:asciiTheme="minorHAnsi" w:hAnsiTheme="minorHAnsi" w:cstheme="minorHAnsi"/>
          <w:b/>
          <w:sz w:val="20"/>
          <w:szCs w:val="20"/>
          <w:lang w:val="en-US"/>
        </w:rPr>
        <w:t>10</w:t>
      </w:r>
      <w:r w:rsidRPr="00D01912">
        <w:rPr>
          <w:rFonts w:asciiTheme="minorHAnsi" w:hAnsiTheme="minorHAnsi" w:cstheme="minorHAnsi"/>
          <w:b/>
          <w:sz w:val="20"/>
          <w:szCs w:val="20"/>
          <w:lang w:val="en-US"/>
        </w:rPr>
        <w:t>.0</w:t>
      </w:r>
      <w:r>
        <w:rPr>
          <w:rFonts w:asciiTheme="minorHAnsi" w:hAnsiTheme="minorHAnsi" w:cstheme="minorHAnsi"/>
          <w:b/>
          <w:sz w:val="20"/>
          <w:szCs w:val="20"/>
          <w:lang w:val="en-US"/>
        </w:rPr>
        <w:t>6</w:t>
      </w:r>
      <w:r w:rsidRPr="00D01912">
        <w:rPr>
          <w:rFonts w:asciiTheme="minorHAnsi" w:hAnsiTheme="minorHAnsi" w:cstheme="minorHAnsi"/>
          <w:b/>
          <w:sz w:val="20"/>
          <w:szCs w:val="20"/>
          <w:lang w:val="en-US"/>
        </w:rPr>
        <w:t xml:space="preserve">.2020 and </w:t>
      </w:r>
      <w:r>
        <w:rPr>
          <w:rFonts w:asciiTheme="minorHAnsi" w:hAnsiTheme="minorHAnsi" w:cstheme="minorHAnsi"/>
          <w:b/>
          <w:sz w:val="20"/>
          <w:szCs w:val="20"/>
          <w:lang w:val="en-US"/>
        </w:rPr>
        <w:t>13</w:t>
      </w:r>
      <w:r w:rsidRPr="00D01912">
        <w:rPr>
          <w:rFonts w:asciiTheme="minorHAnsi" w:hAnsiTheme="minorHAnsi" w:cstheme="minorHAnsi"/>
          <w:b/>
          <w:sz w:val="20"/>
          <w:szCs w:val="20"/>
          <w:lang w:val="en-US"/>
        </w:rPr>
        <w:t>.</w:t>
      </w:r>
      <w:r>
        <w:rPr>
          <w:rFonts w:asciiTheme="minorHAnsi" w:hAnsiTheme="minorHAnsi" w:cstheme="minorHAnsi"/>
          <w:b/>
          <w:sz w:val="20"/>
          <w:szCs w:val="20"/>
          <w:lang w:val="en-US"/>
        </w:rPr>
        <w:t>07</w:t>
      </w:r>
      <w:r w:rsidRPr="00D01912">
        <w:rPr>
          <w:rFonts w:asciiTheme="minorHAnsi" w:hAnsiTheme="minorHAnsi" w:cstheme="minorHAnsi"/>
          <w:b/>
          <w:sz w:val="20"/>
          <w:szCs w:val="20"/>
          <w:lang w:val="en-US"/>
        </w:rPr>
        <w:t>.2020.</w:t>
      </w:r>
    </w:p>
    <w:p w:rsidR="00B2172C" w:rsidRPr="00F40CA3" w:rsidRDefault="00B2172C" w:rsidP="00F40CA3">
      <w:pPr>
        <w:jc w:val="both"/>
        <w:rPr>
          <w:sz w:val="20"/>
          <w:szCs w:val="20"/>
          <w:lang w:val="en-GB"/>
        </w:rPr>
      </w:pPr>
      <w:r w:rsidRPr="00F40CA3">
        <w:rPr>
          <w:sz w:val="20"/>
          <w:szCs w:val="20"/>
          <w:lang w:val="en-GB"/>
        </w:rPr>
        <w:t>Applicants can select two universities.</w:t>
      </w:r>
    </w:p>
    <w:p w:rsidR="00EC6946" w:rsidRPr="009449F9" w:rsidRDefault="00EC6946" w:rsidP="00F40CA3">
      <w:pPr>
        <w:jc w:val="both"/>
        <w:rPr>
          <w:sz w:val="20"/>
          <w:szCs w:val="20"/>
          <w:lang w:val="en-GB"/>
        </w:rPr>
      </w:pPr>
    </w:p>
    <w:p w:rsidR="00EC6946" w:rsidRDefault="009449F9" w:rsidP="007F11D7">
      <w:pPr>
        <w:jc w:val="both"/>
        <w:rPr>
          <w:sz w:val="20"/>
          <w:szCs w:val="20"/>
          <w:lang w:val="en-GB"/>
        </w:rPr>
      </w:pPr>
      <w:r w:rsidRPr="009449F9">
        <w:rPr>
          <w:sz w:val="20"/>
          <w:szCs w:val="20"/>
          <w:lang w:val="en-GB"/>
        </w:rPr>
        <w:t xml:space="preserve">The full text of the Call for </w:t>
      </w:r>
      <w:r w:rsidR="0007074D">
        <w:rPr>
          <w:sz w:val="20"/>
          <w:szCs w:val="20"/>
          <w:lang w:val="en-GB"/>
        </w:rPr>
        <w:t>Applications</w:t>
      </w:r>
      <w:r w:rsidRPr="009449F9">
        <w:rPr>
          <w:sz w:val="20"/>
          <w:szCs w:val="20"/>
          <w:lang w:val="en-GB"/>
        </w:rPr>
        <w:t xml:space="preserve">, the destinations and the relevant application form can be found in the section </w:t>
      </w:r>
      <w:r w:rsidR="005E6382">
        <w:rPr>
          <w:b/>
          <w:sz w:val="20"/>
          <w:szCs w:val="20"/>
          <w:lang w:val="en-GB"/>
        </w:rPr>
        <w:t xml:space="preserve">COMMUNITY IULM =&gt; </w:t>
      </w:r>
      <w:proofErr w:type="spellStart"/>
      <w:r w:rsidR="005E6382">
        <w:rPr>
          <w:b/>
          <w:sz w:val="20"/>
          <w:szCs w:val="20"/>
          <w:lang w:val="en-GB"/>
        </w:rPr>
        <w:t>categorie</w:t>
      </w:r>
      <w:proofErr w:type="spellEnd"/>
      <w:r w:rsidR="005E6382">
        <w:rPr>
          <w:b/>
          <w:sz w:val="20"/>
          <w:szCs w:val="20"/>
          <w:lang w:val="en-GB"/>
        </w:rPr>
        <w:t xml:space="preserve"> di </w:t>
      </w:r>
      <w:proofErr w:type="spellStart"/>
      <w:r w:rsidR="005E6382">
        <w:rPr>
          <w:b/>
          <w:sz w:val="20"/>
          <w:szCs w:val="20"/>
          <w:lang w:val="en-GB"/>
        </w:rPr>
        <w:t>corso</w:t>
      </w:r>
      <w:proofErr w:type="spellEnd"/>
      <w:r w:rsidR="005E6382">
        <w:rPr>
          <w:b/>
          <w:sz w:val="20"/>
          <w:szCs w:val="20"/>
          <w:lang w:val="en-GB"/>
        </w:rPr>
        <w:t xml:space="preserve"> =&gt; </w:t>
      </w:r>
      <w:proofErr w:type="spellStart"/>
      <w:r w:rsidR="005E6382">
        <w:rPr>
          <w:b/>
          <w:sz w:val="20"/>
          <w:szCs w:val="20"/>
          <w:lang w:val="en-GB"/>
        </w:rPr>
        <w:t>formazione</w:t>
      </w:r>
      <w:proofErr w:type="spellEnd"/>
      <w:r w:rsidR="005E6382">
        <w:rPr>
          <w:b/>
          <w:sz w:val="20"/>
          <w:szCs w:val="20"/>
          <w:lang w:val="en-GB"/>
        </w:rPr>
        <w:t xml:space="preserve">, </w:t>
      </w:r>
      <w:proofErr w:type="spellStart"/>
      <w:r w:rsidR="005E6382">
        <w:rPr>
          <w:b/>
          <w:sz w:val="20"/>
          <w:szCs w:val="20"/>
          <w:lang w:val="en-GB"/>
        </w:rPr>
        <w:t>servizi</w:t>
      </w:r>
      <w:proofErr w:type="spellEnd"/>
      <w:r w:rsidR="005E6382">
        <w:rPr>
          <w:b/>
          <w:sz w:val="20"/>
          <w:szCs w:val="20"/>
          <w:lang w:val="en-GB"/>
        </w:rPr>
        <w:t xml:space="preserve">, </w:t>
      </w:r>
      <w:proofErr w:type="spellStart"/>
      <w:r w:rsidR="005E6382">
        <w:rPr>
          <w:b/>
          <w:sz w:val="20"/>
          <w:szCs w:val="20"/>
          <w:lang w:val="en-GB"/>
        </w:rPr>
        <w:t>opportunità</w:t>
      </w:r>
      <w:proofErr w:type="spellEnd"/>
      <w:r w:rsidR="005E6382">
        <w:rPr>
          <w:b/>
          <w:sz w:val="20"/>
          <w:szCs w:val="20"/>
          <w:lang w:val="en-GB"/>
        </w:rPr>
        <w:t xml:space="preserve"> =&gt; </w:t>
      </w:r>
      <w:proofErr w:type="spellStart"/>
      <w:r w:rsidR="005E6382">
        <w:rPr>
          <w:b/>
          <w:sz w:val="20"/>
          <w:szCs w:val="20"/>
          <w:lang w:val="en-GB"/>
        </w:rPr>
        <w:t>mobilità</w:t>
      </w:r>
      <w:proofErr w:type="spellEnd"/>
      <w:r w:rsidR="005E6382">
        <w:rPr>
          <w:b/>
          <w:sz w:val="20"/>
          <w:szCs w:val="20"/>
          <w:lang w:val="en-GB"/>
        </w:rPr>
        <w:t xml:space="preserve"> </w:t>
      </w:r>
      <w:proofErr w:type="spellStart"/>
      <w:r w:rsidR="005E6382">
        <w:rPr>
          <w:b/>
          <w:sz w:val="20"/>
          <w:szCs w:val="20"/>
          <w:lang w:val="en-GB"/>
        </w:rPr>
        <w:t>internazionale</w:t>
      </w:r>
      <w:proofErr w:type="spellEnd"/>
      <w:r w:rsidR="00D418E0" w:rsidRPr="009449F9">
        <w:rPr>
          <w:sz w:val="20"/>
          <w:szCs w:val="20"/>
          <w:lang w:val="en-GB"/>
        </w:rPr>
        <w:t xml:space="preserve">. </w:t>
      </w:r>
    </w:p>
    <w:p w:rsidR="00AA4E84" w:rsidRDefault="00AA4E84">
      <w:pPr>
        <w:spacing w:line="240" w:lineRule="auto"/>
        <w:rPr>
          <w:sz w:val="20"/>
          <w:szCs w:val="20"/>
          <w:lang w:val="en-GB"/>
        </w:rPr>
      </w:pPr>
      <w:r>
        <w:rPr>
          <w:sz w:val="20"/>
          <w:szCs w:val="20"/>
          <w:lang w:val="en-GB"/>
        </w:rPr>
        <w:br w:type="page"/>
      </w:r>
    </w:p>
    <w:p w:rsidR="00AA4E84" w:rsidRDefault="00AA4E84" w:rsidP="007F11D7">
      <w:pPr>
        <w:jc w:val="both"/>
        <w:rPr>
          <w:sz w:val="20"/>
          <w:szCs w:val="20"/>
          <w:lang w:val="en-GB"/>
        </w:rPr>
      </w:pPr>
    </w:p>
    <w:p w:rsidR="00AA4E84" w:rsidRDefault="00AA4E84" w:rsidP="00AA4E84">
      <w:pPr>
        <w:pStyle w:val="Paragrafoelenco"/>
        <w:numPr>
          <w:ilvl w:val="0"/>
          <w:numId w:val="11"/>
        </w:numPr>
        <w:jc w:val="both"/>
        <w:rPr>
          <w:b/>
          <w:sz w:val="20"/>
          <w:szCs w:val="20"/>
        </w:rPr>
      </w:pPr>
      <w:r w:rsidRPr="00AA4E84">
        <w:rPr>
          <w:b/>
          <w:sz w:val="20"/>
          <w:szCs w:val="20"/>
        </w:rPr>
        <w:t>DESTINATIONS</w:t>
      </w:r>
    </w:p>
    <w:tbl>
      <w:tblPr>
        <w:tblW w:w="9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2"/>
        <w:gridCol w:w="959"/>
        <w:gridCol w:w="1550"/>
        <w:gridCol w:w="1933"/>
        <w:gridCol w:w="1068"/>
        <w:gridCol w:w="1058"/>
        <w:gridCol w:w="1437"/>
        <w:gridCol w:w="751"/>
      </w:tblGrid>
      <w:tr w:rsidR="00AA4E84" w:rsidRPr="00AA4E84" w:rsidTr="00AA4E84">
        <w:trPr>
          <w:trHeight w:val="531"/>
          <w:jc w:val="center"/>
        </w:trPr>
        <w:tc>
          <w:tcPr>
            <w:tcW w:w="1082" w:type="dxa"/>
            <w:shd w:val="clear" w:color="auto" w:fill="auto"/>
            <w:vAlign w:val="center"/>
          </w:tcPr>
          <w:p w:rsidR="00AA4E84" w:rsidRPr="00AA4E84" w:rsidRDefault="00AA4E84" w:rsidP="0080506E">
            <w:pPr>
              <w:jc w:val="center"/>
              <w:rPr>
                <w:rFonts w:asciiTheme="minorHAnsi" w:hAnsiTheme="minorHAnsi" w:cstheme="minorHAnsi"/>
                <w:b/>
                <w:sz w:val="20"/>
                <w:szCs w:val="20"/>
              </w:rPr>
            </w:pPr>
            <w:r w:rsidRPr="00AA4E84">
              <w:rPr>
                <w:rFonts w:asciiTheme="minorHAnsi" w:hAnsiTheme="minorHAnsi" w:cstheme="minorHAnsi"/>
                <w:b/>
                <w:sz w:val="20"/>
                <w:szCs w:val="20"/>
              </w:rPr>
              <w:t>LANGUAGE</w:t>
            </w:r>
          </w:p>
        </w:tc>
        <w:tc>
          <w:tcPr>
            <w:tcW w:w="959" w:type="dxa"/>
            <w:shd w:val="clear" w:color="auto" w:fill="auto"/>
            <w:vAlign w:val="center"/>
          </w:tcPr>
          <w:p w:rsidR="00AA4E84" w:rsidRPr="00AA4E84" w:rsidRDefault="00AA4E84" w:rsidP="0080506E">
            <w:pPr>
              <w:jc w:val="center"/>
              <w:rPr>
                <w:rFonts w:asciiTheme="minorHAnsi" w:hAnsiTheme="minorHAnsi" w:cstheme="minorHAnsi"/>
                <w:b/>
                <w:sz w:val="20"/>
                <w:szCs w:val="20"/>
              </w:rPr>
            </w:pPr>
            <w:r w:rsidRPr="00AA4E84">
              <w:rPr>
                <w:rFonts w:asciiTheme="minorHAnsi" w:hAnsiTheme="minorHAnsi" w:cstheme="minorHAnsi"/>
                <w:b/>
                <w:sz w:val="20"/>
                <w:szCs w:val="20"/>
              </w:rPr>
              <w:t>COUNTRY</w:t>
            </w:r>
          </w:p>
        </w:tc>
        <w:tc>
          <w:tcPr>
            <w:tcW w:w="1550" w:type="dxa"/>
            <w:shd w:val="clear" w:color="auto" w:fill="auto"/>
            <w:vAlign w:val="center"/>
          </w:tcPr>
          <w:p w:rsidR="00AA4E84" w:rsidRPr="00AA4E84" w:rsidRDefault="00AA4E84" w:rsidP="0080506E">
            <w:pPr>
              <w:jc w:val="center"/>
              <w:rPr>
                <w:rFonts w:asciiTheme="minorHAnsi" w:hAnsiTheme="minorHAnsi" w:cstheme="minorHAnsi"/>
                <w:b/>
                <w:sz w:val="20"/>
                <w:szCs w:val="20"/>
              </w:rPr>
            </w:pPr>
            <w:r w:rsidRPr="00AA4E84">
              <w:rPr>
                <w:rFonts w:asciiTheme="minorHAnsi" w:hAnsiTheme="minorHAnsi" w:cstheme="minorHAnsi"/>
                <w:b/>
                <w:sz w:val="20"/>
                <w:szCs w:val="20"/>
              </w:rPr>
              <w:t>ERASMUS CODE</w:t>
            </w:r>
          </w:p>
        </w:tc>
        <w:tc>
          <w:tcPr>
            <w:tcW w:w="1933" w:type="dxa"/>
            <w:shd w:val="clear" w:color="auto" w:fill="auto"/>
            <w:vAlign w:val="center"/>
          </w:tcPr>
          <w:p w:rsidR="00AA4E84" w:rsidRPr="00AA4E84" w:rsidRDefault="00AA4E84" w:rsidP="0080506E">
            <w:pPr>
              <w:jc w:val="center"/>
              <w:rPr>
                <w:rFonts w:asciiTheme="minorHAnsi" w:hAnsiTheme="minorHAnsi" w:cstheme="minorHAnsi"/>
                <w:b/>
                <w:sz w:val="20"/>
                <w:szCs w:val="20"/>
              </w:rPr>
            </w:pPr>
            <w:r w:rsidRPr="00AA4E84">
              <w:rPr>
                <w:rFonts w:asciiTheme="minorHAnsi" w:hAnsiTheme="minorHAnsi" w:cstheme="minorHAnsi"/>
                <w:b/>
                <w:sz w:val="20"/>
                <w:szCs w:val="20"/>
              </w:rPr>
              <w:t>UNIVERSITY</w:t>
            </w:r>
          </w:p>
        </w:tc>
        <w:tc>
          <w:tcPr>
            <w:tcW w:w="1068" w:type="dxa"/>
            <w:shd w:val="clear" w:color="auto" w:fill="auto"/>
            <w:vAlign w:val="center"/>
          </w:tcPr>
          <w:p w:rsidR="00AA4E84" w:rsidRPr="00AA4E84" w:rsidRDefault="00AA4E84" w:rsidP="0080506E">
            <w:pPr>
              <w:jc w:val="center"/>
              <w:rPr>
                <w:rFonts w:asciiTheme="minorHAnsi" w:hAnsiTheme="minorHAnsi" w:cstheme="minorHAnsi"/>
                <w:b/>
                <w:sz w:val="20"/>
                <w:szCs w:val="20"/>
              </w:rPr>
            </w:pPr>
            <w:r w:rsidRPr="00AA4E84">
              <w:rPr>
                <w:rFonts w:asciiTheme="minorHAnsi" w:hAnsiTheme="minorHAnsi" w:cstheme="minorHAnsi"/>
                <w:b/>
                <w:sz w:val="20"/>
                <w:szCs w:val="20"/>
              </w:rPr>
              <w:t>CITY</w:t>
            </w:r>
          </w:p>
        </w:tc>
        <w:tc>
          <w:tcPr>
            <w:tcW w:w="1058" w:type="dxa"/>
            <w:vAlign w:val="center"/>
          </w:tcPr>
          <w:p w:rsidR="00AA4E84" w:rsidRPr="00AA4E84" w:rsidRDefault="00AA4E84" w:rsidP="0080506E">
            <w:pPr>
              <w:jc w:val="center"/>
              <w:rPr>
                <w:rFonts w:asciiTheme="minorHAnsi" w:hAnsiTheme="minorHAnsi" w:cstheme="minorHAnsi"/>
                <w:b/>
                <w:sz w:val="20"/>
                <w:szCs w:val="20"/>
              </w:rPr>
            </w:pPr>
            <w:r w:rsidRPr="00AA4E84">
              <w:rPr>
                <w:rFonts w:asciiTheme="minorHAnsi" w:hAnsiTheme="minorHAnsi" w:cstheme="minorHAnsi"/>
                <w:b/>
                <w:sz w:val="20"/>
                <w:szCs w:val="20"/>
              </w:rPr>
              <w:t>APPROXIMATE DURATION (MONTHS)</w:t>
            </w:r>
          </w:p>
        </w:tc>
        <w:tc>
          <w:tcPr>
            <w:tcW w:w="1437" w:type="dxa"/>
            <w:vAlign w:val="center"/>
          </w:tcPr>
          <w:p w:rsidR="00AA4E84" w:rsidRPr="00AA4E84" w:rsidRDefault="00AA4E84" w:rsidP="0080506E">
            <w:pPr>
              <w:jc w:val="center"/>
              <w:rPr>
                <w:rFonts w:asciiTheme="minorHAnsi" w:hAnsiTheme="minorHAnsi" w:cstheme="minorHAnsi"/>
                <w:b/>
                <w:sz w:val="20"/>
                <w:szCs w:val="20"/>
              </w:rPr>
            </w:pPr>
            <w:r w:rsidRPr="00AA4E84">
              <w:rPr>
                <w:rFonts w:asciiTheme="minorHAnsi" w:hAnsiTheme="minorHAnsi" w:cstheme="minorHAnsi"/>
                <w:b/>
                <w:sz w:val="20"/>
                <w:szCs w:val="20"/>
              </w:rPr>
              <w:t>LANGUAGE LEVEL</w:t>
            </w:r>
          </w:p>
        </w:tc>
        <w:tc>
          <w:tcPr>
            <w:tcW w:w="751" w:type="dxa"/>
            <w:vAlign w:val="center"/>
          </w:tcPr>
          <w:p w:rsidR="00AA4E84" w:rsidRPr="00AA4E84" w:rsidRDefault="00AA4E84" w:rsidP="0080506E">
            <w:pPr>
              <w:jc w:val="center"/>
              <w:rPr>
                <w:rFonts w:asciiTheme="minorHAnsi" w:hAnsiTheme="minorHAnsi" w:cstheme="minorHAnsi"/>
                <w:b/>
                <w:sz w:val="20"/>
                <w:szCs w:val="20"/>
              </w:rPr>
            </w:pPr>
            <w:r w:rsidRPr="00AA4E84">
              <w:rPr>
                <w:rFonts w:asciiTheme="minorHAnsi" w:hAnsiTheme="minorHAnsi" w:cstheme="minorHAnsi"/>
                <w:b/>
                <w:sz w:val="20"/>
                <w:szCs w:val="20"/>
              </w:rPr>
              <w:t>PLACES</w:t>
            </w:r>
          </w:p>
        </w:tc>
      </w:tr>
      <w:tr w:rsidR="00AA4E84" w:rsidRPr="00AA4E84" w:rsidTr="00AA4E84">
        <w:trPr>
          <w:trHeight w:val="340"/>
          <w:jc w:val="center"/>
        </w:trPr>
        <w:tc>
          <w:tcPr>
            <w:tcW w:w="1082" w:type="dxa"/>
            <w:shd w:val="clear" w:color="auto" w:fill="auto"/>
            <w:vAlign w:val="center"/>
          </w:tcPr>
          <w:p w:rsidR="00AA4E84" w:rsidRPr="00AA4E84" w:rsidRDefault="00AA4E84" w:rsidP="0080506E">
            <w:pPr>
              <w:rPr>
                <w:rFonts w:asciiTheme="minorHAnsi" w:hAnsiTheme="minorHAnsi" w:cstheme="minorHAnsi"/>
                <w:sz w:val="20"/>
                <w:szCs w:val="20"/>
              </w:rPr>
            </w:pPr>
            <w:r w:rsidRPr="00AA4E84">
              <w:rPr>
                <w:rFonts w:asciiTheme="minorHAnsi" w:hAnsiTheme="minorHAnsi" w:cstheme="minorHAnsi"/>
                <w:sz w:val="20"/>
                <w:szCs w:val="20"/>
              </w:rPr>
              <w:t>ENG</w:t>
            </w:r>
          </w:p>
        </w:tc>
        <w:tc>
          <w:tcPr>
            <w:tcW w:w="959" w:type="dxa"/>
            <w:shd w:val="clear" w:color="auto" w:fill="auto"/>
            <w:vAlign w:val="center"/>
          </w:tcPr>
          <w:p w:rsidR="00AA4E84" w:rsidRPr="00AA4E84" w:rsidRDefault="00AA4E84" w:rsidP="0080506E">
            <w:pPr>
              <w:rPr>
                <w:rFonts w:asciiTheme="minorHAnsi" w:hAnsiTheme="minorHAnsi" w:cstheme="minorHAnsi"/>
                <w:sz w:val="20"/>
                <w:szCs w:val="20"/>
              </w:rPr>
            </w:pPr>
            <w:r w:rsidRPr="00AA4E84">
              <w:rPr>
                <w:rFonts w:asciiTheme="minorHAnsi" w:hAnsiTheme="minorHAnsi" w:cstheme="minorHAnsi"/>
                <w:sz w:val="20"/>
                <w:szCs w:val="20"/>
              </w:rPr>
              <w:t>UK</w:t>
            </w:r>
          </w:p>
        </w:tc>
        <w:tc>
          <w:tcPr>
            <w:tcW w:w="1550" w:type="dxa"/>
            <w:shd w:val="clear" w:color="auto" w:fill="auto"/>
            <w:vAlign w:val="center"/>
          </w:tcPr>
          <w:p w:rsidR="00AA4E84" w:rsidRPr="00AA4E84" w:rsidRDefault="00AA4E84" w:rsidP="0080506E">
            <w:pPr>
              <w:rPr>
                <w:rFonts w:asciiTheme="minorHAnsi" w:hAnsiTheme="minorHAnsi" w:cstheme="minorHAnsi"/>
                <w:sz w:val="20"/>
                <w:szCs w:val="20"/>
              </w:rPr>
            </w:pPr>
            <w:r w:rsidRPr="00AA4E84">
              <w:rPr>
                <w:rFonts w:asciiTheme="minorHAnsi" w:hAnsiTheme="minorHAnsi" w:cstheme="minorHAnsi"/>
                <w:sz w:val="20"/>
                <w:szCs w:val="20"/>
              </w:rPr>
              <w:t>UK LEEDS02</w:t>
            </w:r>
          </w:p>
        </w:tc>
        <w:tc>
          <w:tcPr>
            <w:tcW w:w="1933" w:type="dxa"/>
            <w:shd w:val="clear" w:color="auto" w:fill="auto"/>
            <w:vAlign w:val="center"/>
          </w:tcPr>
          <w:p w:rsidR="00AA4E84" w:rsidRPr="00AA4E84" w:rsidRDefault="00AA4E84" w:rsidP="0080506E">
            <w:pPr>
              <w:rPr>
                <w:rFonts w:asciiTheme="minorHAnsi" w:hAnsiTheme="minorHAnsi" w:cstheme="minorHAnsi"/>
                <w:sz w:val="20"/>
                <w:szCs w:val="20"/>
                <w:lang w:val="en-GB"/>
              </w:rPr>
            </w:pPr>
            <w:r w:rsidRPr="00AA4E84">
              <w:rPr>
                <w:rFonts w:asciiTheme="minorHAnsi" w:hAnsiTheme="minorHAnsi" w:cstheme="minorHAnsi"/>
                <w:sz w:val="20"/>
                <w:szCs w:val="20"/>
                <w:lang w:val="en-GB"/>
              </w:rPr>
              <w:t>LEEDS BECKETT UNIVERSITY</w:t>
            </w:r>
          </w:p>
        </w:tc>
        <w:tc>
          <w:tcPr>
            <w:tcW w:w="1068" w:type="dxa"/>
            <w:shd w:val="clear" w:color="auto" w:fill="auto"/>
            <w:vAlign w:val="center"/>
          </w:tcPr>
          <w:p w:rsidR="00AA4E84" w:rsidRPr="00AA4E84" w:rsidRDefault="00AA4E84" w:rsidP="0080506E">
            <w:pPr>
              <w:rPr>
                <w:rFonts w:asciiTheme="minorHAnsi" w:hAnsiTheme="minorHAnsi" w:cstheme="minorHAnsi"/>
                <w:sz w:val="20"/>
                <w:szCs w:val="20"/>
              </w:rPr>
            </w:pPr>
            <w:r w:rsidRPr="00AA4E84">
              <w:rPr>
                <w:rFonts w:asciiTheme="minorHAnsi" w:hAnsiTheme="minorHAnsi" w:cstheme="minorHAnsi"/>
                <w:sz w:val="20"/>
                <w:szCs w:val="20"/>
              </w:rPr>
              <w:t>Leeds</w:t>
            </w:r>
          </w:p>
        </w:tc>
        <w:tc>
          <w:tcPr>
            <w:tcW w:w="1058" w:type="dxa"/>
            <w:vAlign w:val="center"/>
          </w:tcPr>
          <w:p w:rsidR="00AA4E84" w:rsidRPr="00AA4E84" w:rsidRDefault="00AA4E84" w:rsidP="0080506E">
            <w:pPr>
              <w:jc w:val="center"/>
              <w:rPr>
                <w:rFonts w:asciiTheme="minorHAnsi" w:hAnsiTheme="minorHAnsi" w:cstheme="minorHAnsi"/>
                <w:sz w:val="20"/>
                <w:szCs w:val="20"/>
              </w:rPr>
            </w:pPr>
            <w:r w:rsidRPr="00AA4E84">
              <w:rPr>
                <w:rFonts w:asciiTheme="minorHAnsi" w:hAnsiTheme="minorHAnsi" w:cstheme="minorHAnsi"/>
                <w:sz w:val="20"/>
                <w:szCs w:val="20"/>
              </w:rPr>
              <w:t>5</w:t>
            </w:r>
          </w:p>
        </w:tc>
        <w:tc>
          <w:tcPr>
            <w:tcW w:w="1437" w:type="dxa"/>
            <w:vAlign w:val="center"/>
          </w:tcPr>
          <w:p w:rsidR="00AA4E84" w:rsidRPr="00AA4E84" w:rsidRDefault="00AA4E84" w:rsidP="0080506E">
            <w:pPr>
              <w:rPr>
                <w:rFonts w:asciiTheme="minorHAnsi" w:hAnsiTheme="minorHAnsi" w:cstheme="minorHAnsi"/>
                <w:sz w:val="20"/>
                <w:szCs w:val="20"/>
                <w:lang w:val="en-US"/>
              </w:rPr>
            </w:pPr>
            <w:r w:rsidRPr="00AA4E84">
              <w:rPr>
                <w:rFonts w:asciiTheme="minorHAnsi" w:hAnsiTheme="minorHAnsi" w:cstheme="minorHAnsi"/>
                <w:sz w:val="20"/>
                <w:szCs w:val="20"/>
                <w:lang w:val="en-GB"/>
              </w:rPr>
              <w:t>IELTS 6.0 with no skills below 5.5</w:t>
            </w:r>
          </w:p>
        </w:tc>
        <w:tc>
          <w:tcPr>
            <w:tcW w:w="751" w:type="dxa"/>
            <w:vAlign w:val="center"/>
          </w:tcPr>
          <w:p w:rsidR="00AA4E84" w:rsidRPr="00AA4E84" w:rsidRDefault="00AA4E84" w:rsidP="0080506E">
            <w:pPr>
              <w:jc w:val="center"/>
              <w:rPr>
                <w:rFonts w:asciiTheme="minorHAnsi" w:hAnsiTheme="minorHAnsi" w:cstheme="minorHAnsi"/>
                <w:sz w:val="20"/>
                <w:szCs w:val="20"/>
                <w:lang w:val="en-US"/>
              </w:rPr>
            </w:pPr>
            <w:r w:rsidRPr="00AA4E84">
              <w:rPr>
                <w:rFonts w:asciiTheme="minorHAnsi" w:hAnsiTheme="minorHAnsi" w:cstheme="minorHAnsi"/>
                <w:sz w:val="20"/>
                <w:szCs w:val="20"/>
                <w:lang w:val="en-US"/>
              </w:rPr>
              <w:t>2</w:t>
            </w:r>
          </w:p>
        </w:tc>
      </w:tr>
      <w:tr w:rsidR="00AA4E84" w:rsidRPr="00AA4E84" w:rsidTr="00AA4E84">
        <w:trPr>
          <w:trHeight w:val="676"/>
          <w:jc w:val="center"/>
        </w:trPr>
        <w:tc>
          <w:tcPr>
            <w:tcW w:w="1082" w:type="dxa"/>
            <w:shd w:val="clear" w:color="auto" w:fill="auto"/>
            <w:vAlign w:val="center"/>
          </w:tcPr>
          <w:p w:rsidR="00AA4E84" w:rsidRPr="00AA4E84" w:rsidRDefault="00AA4E84" w:rsidP="0080506E">
            <w:pPr>
              <w:rPr>
                <w:rFonts w:asciiTheme="minorHAnsi" w:hAnsiTheme="minorHAnsi" w:cstheme="minorHAnsi"/>
                <w:sz w:val="20"/>
                <w:szCs w:val="20"/>
              </w:rPr>
            </w:pPr>
            <w:r w:rsidRPr="00AA4E84">
              <w:rPr>
                <w:rFonts w:asciiTheme="minorHAnsi" w:hAnsiTheme="minorHAnsi" w:cstheme="minorHAnsi"/>
                <w:sz w:val="20"/>
                <w:szCs w:val="20"/>
              </w:rPr>
              <w:t>ENG</w:t>
            </w:r>
          </w:p>
        </w:tc>
        <w:tc>
          <w:tcPr>
            <w:tcW w:w="959" w:type="dxa"/>
            <w:shd w:val="clear" w:color="auto" w:fill="auto"/>
            <w:vAlign w:val="center"/>
          </w:tcPr>
          <w:p w:rsidR="00AA4E84" w:rsidRPr="00AA4E84" w:rsidRDefault="00AA4E84" w:rsidP="0080506E">
            <w:pPr>
              <w:rPr>
                <w:rFonts w:asciiTheme="minorHAnsi" w:hAnsiTheme="minorHAnsi" w:cstheme="minorHAnsi"/>
                <w:sz w:val="20"/>
                <w:szCs w:val="20"/>
              </w:rPr>
            </w:pPr>
            <w:r w:rsidRPr="00AA4E84">
              <w:rPr>
                <w:rFonts w:asciiTheme="minorHAnsi" w:hAnsiTheme="minorHAnsi" w:cstheme="minorHAnsi"/>
                <w:sz w:val="20"/>
                <w:szCs w:val="20"/>
              </w:rPr>
              <w:t>SV</w:t>
            </w:r>
          </w:p>
        </w:tc>
        <w:tc>
          <w:tcPr>
            <w:tcW w:w="1550" w:type="dxa"/>
            <w:shd w:val="clear" w:color="auto" w:fill="auto"/>
            <w:vAlign w:val="center"/>
          </w:tcPr>
          <w:p w:rsidR="00AA4E84" w:rsidRPr="00AA4E84" w:rsidRDefault="00AA4E84" w:rsidP="0080506E">
            <w:pPr>
              <w:rPr>
                <w:rFonts w:asciiTheme="minorHAnsi" w:hAnsiTheme="minorHAnsi" w:cstheme="minorHAnsi"/>
                <w:sz w:val="20"/>
                <w:szCs w:val="20"/>
              </w:rPr>
            </w:pPr>
            <w:r w:rsidRPr="00AA4E84">
              <w:rPr>
                <w:rFonts w:asciiTheme="minorHAnsi" w:hAnsiTheme="minorHAnsi" w:cstheme="minorHAnsi"/>
                <w:sz w:val="20"/>
                <w:szCs w:val="20"/>
              </w:rPr>
              <w:t>S LUND01</w:t>
            </w:r>
          </w:p>
        </w:tc>
        <w:tc>
          <w:tcPr>
            <w:tcW w:w="1933" w:type="dxa"/>
            <w:shd w:val="clear" w:color="auto" w:fill="auto"/>
            <w:vAlign w:val="center"/>
          </w:tcPr>
          <w:p w:rsidR="00AA4E84" w:rsidRPr="00AA4E84" w:rsidRDefault="00AA4E84" w:rsidP="0080506E">
            <w:pPr>
              <w:rPr>
                <w:rFonts w:asciiTheme="minorHAnsi" w:hAnsiTheme="minorHAnsi" w:cstheme="minorHAnsi"/>
                <w:sz w:val="20"/>
                <w:szCs w:val="20"/>
                <w:lang w:val="en-GB"/>
              </w:rPr>
            </w:pPr>
            <w:r w:rsidRPr="00AA4E84">
              <w:rPr>
                <w:rFonts w:asciiTheme="minorHAnsi" w:hAnsiTheme="minorHAnsi" w:cstheme="minorHAnsi"/>
                <w:sz w:val="20"/>
                <w:szCs w:val="20"/>
                <w:lang w:val="en-GB"/>
              </w:rPr>
              <w:t>LUND UNIVERSITY</w:t>
            </w:r>
          </w:p>
        </w:tc>
        <w:tc>
          <w:tcPr>
            <w:tcW w:w="1068" w:type="dxa"/>
            <w:shd w:val="clear" w:color="auto" w:fill="auto"/>
            <w:vAlign w:val="center"/>
          </w:tcPr>
          <w:p w:rsidR="00AA4E84" w:rsidRPr="00AA4E84" w:rsidRDefault="00AA4E84" w:rsidP="0080506E">
            <w:pPr>
              <w:rPr>
                <w:rFonts w:asciiTheme="minorHAnsi" w:hAnsiTheme="minorHAnsi" w:cstheme="minorHAnsi"/>
                <w:sz w:val="20"/>
                <w:szCs w:val="20"/>
              </w:rPr>
            </w:pPr>
            <w:r w:rsidRPr="00AA4E84">
              <w:rPr>
                <w:rFonts w:asciiTheme="minorHAnsi" w:hAnsiTheme="minorHAnsi" w:cstheme="minorHAnsi"/>
                <w:sz w:val="20"/>
                <w:szCs w:val="20"/>
              </w:rPr>
              <w:t>Lund</w:t>
            </w:r>
          </w:p>
        </w:tc>
        <w:tc>
          <w:tcPr>
            <w:tcW w:w="1058" w:type="dxa"/>
            <w:vAlign w:val="center"/>
          </w:tcPr>
          <w:p w:rsidR="00AA4E84" w:rsidRPr="00AA4E84" w:rsidRDefault="00AA4E84" w:rsidP="0080506E">
            <w:pPr>
              <w:jc w:val="center"/>
              <w:rPr>
                <w:rFonts w:asciiTheme="minorHAnsi" w:hAnsiTheme="minorHAnsi" w:cstheme="minorHAnsi"/>
                <w:sz w:val="20"/>
                <w:szCs w:val="20"/>
              </w:rPr>
            </w:pPr>
            <w:r w:rsidRPr="00AA4E84">
              <w:rPr>
                <w:rFonts w:asciiTheme="minorHAnsi" w:hAnsiTheme="minorHAnsi" w:cstheme="minorHAnsi"/>
                <w:sz w:val="20"/>
                <w:szCs w:val="20"/>
              </w:rPr>
              <w:t>5</w:t>
            </w:r>
          </w:p>
        </w:tc>
        <w:tc>
          <w:tcPr>
            <w:tcW w:w="1437" w:type="dxa"/>
            <w:vAlign w:val="center"/>
          </w:tcPr>
          <w:p w:rsidR="00AA4E84" w:rsidRPr="00AA4E84" w:rsidRDefault="00AA4E84" w:rsidP="0080506E">
            <w:pPr>
              <w:rPr>
                <w:rFonts w:asciiTheme="minorHAnsi" w:hAnsiTheme="minorHAnsi" w:cstheme="minorHAnsi"/>
                <w:sz w:val="20"/>
                <w:szCs w:val="20"/>
              </w:rPr>
            </w:pPr>
            <w:r w:rsidRPr="00AA4E84">
              <w:rPr>
                <w:rFonts w:asciiTheme="minorHAnsi" w:hAnsiTheme="minorHAnsi" w:cstheme="minorHAnsi"/>
                <w:sz w:val="20"/>
                <w:szCs w:val="20"/>
                <w:lang w:val="en-GB"/>
              </w:rPr>
              <w:t>B2</w:t>
            </w:r>
          </w:p>
        </w:tc>
        <w:tc>
          <w:tcPr>
            <w:tcW w:w="751" w:type="dxa"/>
            <w:vAlign w:val="center"/>
          </w:tcPr>
          <w:p w:rsidR="00AA4E84" w:rsidRPr="00AA4E84" w:rsidRDefault="00AA4E84" w:rsidP="0080506E">
            <w:pPr>
              <w:jc w:val="center"/>
              <w:rPr>
                <w:rFonts w:asciiTheme="minorHAnsi" w:hAnsiTheme="minorHAnsi" w:cstheme="minorHAnsi"/>
                <w:sz w:val="20"/>
                <w:szCs w:val="20"/>
              </w:rPr>
            </w:pPr>
            <w:r w:rsidRPr="00AA4E84">
              <w:rPr>
                <w:rFonts w:asciiTheme="minorHAnsi" w:hAnsiTheme="minorHAnsi" w:cstheme="minorHAnsi"/>
                <w:sz w:val="20"/>
                <w:szCs w:val="20"/>
              </w:rPr>
              <w:t>2</w:t>
            </w:r>
          </w:p>
        </w:tc>
      </w:tr>
      <w:tr w:rsidR="00AA4E84" w:rsidRPr="00AA4E84" w:rsidTr="00AA4E84">
        <w:trPr>
          <w:trHeight w:val="340"/>
          <w:jc w:val="center"/>
        </w:trPr>
        <w:tc>
          <w:tcPr>
            <w:tcW w:w="1082" w:type="dxa"/>
            <w:shd w:val="clear" w:color="auto" w:fill="auto"/>
            <w:vAlign w:val="center"/>
          </w:tcPr>
          <w:p w:rsidR="00AA4E84" w:rsidRPr="00AA4E84" w:rsidRDefault="00AA4E84" w:rsidP="0080506E">
            <w:pPr>
              <w:rPr>
                <w:rFonts w:asciiTheme="minorHAnsi" w:hAnsiTheme="minorHAnsi" w:cstheme="minorHAnsi"/>
                <w:sz w:val="20"/>
                <w:szCs w:val="20"/>
              </w:rPr>
            </w:pPr>
            <w:r w:rsidRPr="00AA4E84">
              <w:rPr>
                <w:rFonts w:asciiTheme="minorHAnsi" w:hAnsiTheme="minorHAnsi" w:cstheme="minorHAnsi"/>
                <w:sz w:val="20"/>
                <w:szCs w:val="20"/>
              </w:rPr>
              <w:t>ENG</w:t>
            </w:r>
          </w:p>
        </w:tc>
        <w:tc>
          <w:tcPr>
            <w:tcW w:w="959" w:type="dxa"/>
            <w:shd w:val="clear" w:color="auto" w:fill="auto"/>
            <w:vAlign w:val="center"/>
          </w:tcPr>
          <w:p w:rsidR="00AA4E84" w:rsidRPr="00AA4E84" w:rsidRDefault="00AA4E84" w:rsidP="0080506E">
            <w:pPr>
              <w:rPr>
                <w:rFonts w:asciiTheme="minorHAnsi" w:hAnsiTheme="minorHAnsi" w:cstheme="minorHAnsi"/>
                <w:sz w:val="20"/>
                <w:szCs w:val="20"/>
              </w:rPr>
            </w:pPr>
            <w:r w:rsidRPr="00AA4E84">
              <w:rPr>
                <w:rFonts w:asciiTheme="minorHAnsi" w:hAnsiTheme="minorHAnsi" w:cstheme="minorHAnsi"/>
                <w:sz w:val="20"/>
                <w:szCs w:val="20"/>
              </w:rPr>
              <w:t>BE</w:t>
            </w:r>
          </w:p>
        </w:tc>
        <w:tc>
          <w:tcPr>
            <w:tcW w:w="1550" w:type="dxa"/>
            <w:shd w:val="clear" w:color="auto" w:fill="auto"/>
            <w:vAlign w:val="center"/>
          </w:tcPr>
          <w:p w:rsidR="00AA4E84" w:rsidRPr="00AA4E84" w:rsidRDefault="00AA4E84" w:rsidP="0080506E">
            <w:pPr>
              <w:rPr>
                <w:rFonts w:asciiTheme="minorHAnsi" w:hAnsiTheme="minorHAnsi" w:cstheme="minorHAnsi"/>
                <w:sz w:val="20"/>
                <w:szCs w:val="20"/>
              </w:rPr>
            </w:pPr>
            <w:r w:rsidRPr="00AA4E84">
              <w:rPr>
                <w:rFonts w:asciiTheme="minorHAnsi" w:hAnsiTheme="minorHAnsi" w:cstheme="minorHAnsi"/>
                <w:sz w:val="20"/>
                <w:szCs w:val="20"/>
              </w:rPr>
              <w:t>B LOUVAIN01</w:t>
            </w:r>
          </w:p>
        </w:tc>
        <w:tc>
          <w:tcPr>
            <w:tcW w:w="1933" w:type="dxa"/>
            <w:shd w:val="clear" w:color="auto" w:fill="auto"/>
            <w:vAlign w:val="center"/>
          </w:tcPr>
          <w:p w:rsidR="00AA4E84" w:rsidRPr="00AA4E84" w:rsidRDefault="00AA4E84" w:rsidP="0080506E">
            <w:pPr>
              <w:rPr>
                <w:rFonts w:asciiTheme="minorHAnsi" w:hAnsiTheme="minorHAnsi" w:cstheme="minorHAnsi"/>
                <w:sz w:val="20"/>
                <w:szCs w:val="20"/>
                <w:lang w:val="en-GB"/>
              </w:rPr>
            </w:pPr>
            <w:r w:rsidRPr="00AA4E84">
              <w:rPr>
                <w:rFonts w:asciiTheme="minorHAnsi" w:hAnsiTheme="minorHAnsi" w:cstheme="minorHAnsi"/>
                <w:sz w:val="20"/>
                <w:szCs w:val="20"/>
                <w:lang w:val="en-GB"/>
              </w:rPr>
              <w:t>UNIVERSITE CATHOLIQUE LOUVAIN</w:t>
            </w:r>
          </w:p>
        </w:tc>
        <w:tc>
          <w:tcPr>
            <w:tcW w:w="1068" w:type="dxa"/>
            <w:shd w:val="clear" w:color="auto" w:fill="auto"/>
            <w:vAlign w:val="center"/>
          </w:tcPr>
          <w:p w:rsidR="00AA4E84" w:rsidRPr="00AA4E84" w:rsidRDefault="00AA4E84" w:rsidP="0080506E">
            <w:pPr>
              <w:rPr>
                <w:rFonts w:asciiTheme="minorHAnsi" w:hAnsiTheme="minorHAnsi" w:cstheme="minorHAnsi"/>
                <w:sz w:val="20"/>
                <w:szCs w:val="20"/>
              </w:rPr>
            </w:pPr>
            <w:proofErr w:type="spellStart"/>
            <w:r w:rsidRPr="00AA4E84">
              <w:rPr>
                <w:rFonts w:asciiTheme="minorHAnsi" w:hAnsiTheme="minorHAnsi" w:cstheme="minorHAnsi"/>
                <w:sz w:val="20"/>
                <w:szCs w:val="20"/>
              </w:rPr>
              <w:t>Louvain</w:t>
            </w:r>
            <w:proofErr w:type="spellEnd"/>
          </w:p>
        </w:tc>
        <w:tc>
          <w:tcPr>
            <w:tcW w:w="1058" w:type="dxa"/>
            <w:vAlign w:val="center"/>
          </w:tcPr>
          <w:p w:rsidR="00AA4E84" w:rsidRPr="00AA4E84" w:rsidRDefault="00AA4E84" w:rsidP="0080506E">
            <w:pPr>
              <w:jc w:val="center"/>
              <w:rPr>
                <w:rFonts w:asciiTheme="minorHAnsi" w:hAnsiTheme="minorHAnsi" w:cstheme="minorHAnsi"/>
                <w:sz w:val="20"/>
                <w:szCs w:val="20"/>
              </w:rPr>
            </w:pPr>
            <w:r w:rsidRPr="00AA4E84">
              <w:rPr>
                <w:rFonts w:asciiTheme="minorHAnsi" w:hAnsiTheme="minorHAnsi" w:cstheme="minorHAnsi"/>
                <w:sz w:val="20"/>
                <w:szCs w:val="20"/>
              </w:rPr>
              <w:t>5</w:t>
            </w:r>
          </w:p>
        </w:tc>
        <w:tc>
          <w:tcPr>
            <w:tcW w:w="1437" w:type="dxa"/>
          </w:tcPr>
          <w:p w:rsidR="00AA4E84" w:rsidRPr="00AA4E84" w:rsidRDefault="00AA4E84" w:rsidP="0080506E">
            <w:pPr>
              <w:rPr>
                <w:rFonts w:asciiTheme="minorHAnsi" w:hAnsiTheme="minorHAnsi" w:cstheme="minorHAnsi"/>
                <w:sz w:val="20"/>
                <w:szCs w:val="20"/>
                <w:lang w:val="en-GB"/>
              </w:rPr>
            </w:pPr>
            <w:r w:rsidRPr="00AA4E84">
              <w:rPr>
                <w:rFonts w:asciiTheme="minorHAnsi" w:hAnsiTheme="minorHAnsi" w:cstheme="minorHAnsi"/>
                <w:sz w:val="20"/>
                <w:szCs w:val="20"/>
                <w:lang w:val="en-GB"/>
              </w:rPr>
              <w:t>FRENCH LANGUAGE: B2</w:t>
            </w:r>
          </w:p>
          <w:p w:rsidR="00AA4E84" w:rsidRPr="00AA4E84" w:rsidRDefault="00AA4E84" w:rsidP="0080506E">
            <w:pPr>
              <w:rPr>
                <w:rFonts w:asciiTheme="minorHAnsi" w:hAnsiTheme="minorHAnsi" w:cstheme="minorHAnsi"/>
                <w:sz w:val="20"/>
                <w:szCs w:val="20"/>
                <w:lang w:val="en-GB"/>
              </w:rPr>
            </w:pPr>
            <w:r w:rsidRPr="00AA4E84">
              <w:rPr>
                <w:rFonts w:asciiTheme="minorHAnsi" w:hAnsiTheme="minorHAnsi" w:cstheme="minorHAnsi"/>
                <w:sz w:val="20"/>
                <w:szCs w:val="20"/>
                <w:lang w:val="en-GB"/>
              </w:rPr>
              <w:t>ENGLISH B2 for the course held in English</w:t>
            </w:r>
          </w:p>
        </w:tc>
        <w:tc>
          <w:tcPr>
            <w:tcW w:w="751" w:type="dxa"/>
            <w:vAlign w:val="center"/>
          </w:tcPr>
          <w:p w:rsidR="00AA4E84" w:rsidRPr="00AA4E84" w:rsidRDefault="00AA4E84" w:rsidP="0080506E">
            <w:pPr>
              <w:jc w:val="center"/>
              <w:rPr>
                <w:rFonts w:asciiTheme="minorHAnsi" w:hAnsiTheme="minorHAnsi" w:cstheme="minorHAnsi"/>
                <w:sz w:val="20"/>
                <w:szCs w:val="20"/>
                <w:lang w:val="en-US"/>
              </w:rPr>
            </w:pPr>
            <w:r w:rsidRPr="00AA4E84">
              <w:rPr>
                <w:rFonts w:asciiTheme="minorHAnsi" w:hAnsiTheme="minorHAnsi" w:cstheme="minorHAnsi"/>
                <w:sz w:val="20"/>
                <w:szCs w:val="20"/>
                <w:lang w:val="en-US"/>
              </w:rPr>
              <w:t>3</w:t>
            </w:r>
          </w:p>
        </w:tc>
      </w:tr>
      <w:tr w:rsidR="00AA4E84" w:rsidRPr="00AA4E84" w:rsidTr="00AA4E84">
        <w:trPr>
          <w:trHeight w:val="1084"/>
          <w:jc w:val="center"/>
        </w:trPr>
        <w:tc>
          <w:tcPr>
            <w:tcW w:w="1082" w:type="dxa"/>
            <w:shd w:val="clear" w:color="auto" w:fill="auto"/>
            <w:vAlign w:val="center"/>
          </w:tcPr>
          <w:p w:rsidR="00AA4E84" w:rsidRPr="00AA4E84" w:rsidRDefault="00AA4E84" w:rsidP="0080506E">
            <w:pPr>
              <w:rPr>
                <w:rFonts w:asciiTheme="minorHAnsi" w:hAnsiTheme="minorHAnsi" w:cstheme="minorHAnsi"/>
                <w:sz w:val="20"/>
                <w:szCs w:val="20"/>
                <w:lang w:val="en-US"/>
              </w:rPr>
            </w:pPr>
            <w:r w:rsidRPr="00AA4E84">
              <w:rPr>
                <w:rFonts w:asciiTheme="minorHAnsi" w:hAnsiTheme="minorHAnsi" w:cstheme="minorHAnsi"/>
                <w:sz w:val="20"/>
                <w:szCs w:val="20"/>
                <w:lang w:val="en-US"/>
              </w:rPr>
              <w:t>ENG</w:t>
            </w:r>
          </w:p>
        </w:tc>
        <w:tc>
          <w:tcPr>
            <w:tcW w:w="959" w:type="dxa"/>
            <w:shd w:val="clear" w:color="auto" w:fill="auto"/>
            <w:vAlign w:val="center"/>
          </w:tcPr>
          <w:p w:rsidR="00AA4E84" w:rsidRPr="00AA4E84" w:rsidRDefault="00AA4E84" w:rsidP="0080506E">
            <w:pPr>
              <w:rPr>
                <w:rFonts w:asciiTheme="minorHAnsi" w:hAnsiTheme="minorHAnsi" w:cstheme="minorHAnsi"/>
                <w:sz w:val="20"/>
                <w:szCs w:val="20"/>
                <w:lang w:val="en-US"/>
              </w:rPr>
            </w:pPr>
            <w:r w:rsidRPr="00AA4E84">
              <w:rPr>
                <w:rFonts w:asciiTheme="minorHAnsi" w:hAnsiTheme="minorHAnsi" w:cstheme="minorHAnsi"/>
                <w:sz w:val="20"/>
                <w:szCs w:val="20"/>
                <w:lang w:val="en-US"/>
              </w:rPr>
              <w:t>DE</w:t>
            </w:r>
          </w:p>
        </w:tc>
        <w:tc>
          <w:tcPr>
            <w:tcW w:w="1550" w:type="dxa"/>
            <w:shd w:val="clear" w:color="auto" w:fill="auto"/>
            <w:vAlign w:val="center"/>
          </w:tcPr>
          <w:p w:rsidR="00AA4E84" w:rsidRPr="00AA4E84" w:rsidRDefault="00AA4E84" w:rsidP="0080506E">
            <w:pPr>
              <w:rPr>
                <w:rFonts w:asciiTheme="minorHAnsi" w:hAnsiTheme="minorHAnsi" w:cstheme="minorHAnsi"/>
                <w:sz w:val="20"/>
                <w:szCs w:val="20"/>
                <w:lang w:val="en-US"/>
              </w:rPr>
            </w:pPr>
            <w:r w:rsidRPr="00AA4E84">
              <w:rPr>
                <w:rFonts w:asciiTheme="minorHAnsi" w:hAnsiTheme="minorHAnsi" w:cstheme="minorHAnsi"/>
                <w:sz w:val="20"/>
                <w:szCs w:val="20"/>
                <w:lang w:val="en-US"/>
              </w:rPr>
              <w:t>D ERLANGE01</w:t>
            </w:r>
          </w:p>
        </w:tc>
        <w:tc>
          <w:tcPr>
            <w:tcW w:w="1933" w:type="dxa"/>
            <w:shd w:val="clear" w:color="auto" w:fill="auto"/>
          </w:tcPr>
          <w:p w:rsidR="00AA4E84" w:rsidRPr="00AA4E84" w:rsidRDefault="00AA4E84" w:rsidP="0080506E">
            <w:pPr>
              <w:rPr>
                <w:rFonts w:asciiTheme="minorHAnsi" w:hAnsiTheme="minorHAnsi" w:cstheme="minorHAnsi"/>
                <w:sz w:val="20"/>
                <w:szCs w:val="20"/>
                <w:lang w:val="en-GB"/>
              </w:rPr>
            </w:pPr>
            <w:r w:rsidRPr="00AA4E84">
              <w:rPr>
                <w:rFonts w:asciiTheme="minorHAnsi" w:hAnsiTheme="minorHAnsi" w:cstheme="minorHAnsi"/>
                <w:sz w:val="20"/>
                <w:szCs w:val="20"/>
                <w:lang w:val="en-GB"/>
              </w:rPr>
              <w:t>FRIEDRICH-ALEXANDER UNIVERSITAET ERLANGEN NURNBERG</w:t>
            </w:r>
          </w:p>
        </w:tc>
        <w:tc>
          <w:tcPr>
            <w:tcW w:w="1068" w:type="dxa"/>
            <w:shd w:val="clear" w:color="auto" w:fill="auto"/>
            <w:vAlign w:val="center"/>
          </w:tcPr>
          <w:p w:rsidR="00AA4E84" w:rsidRPr="00AA4E84" w:rsidRDefault="00AA4E84" w:rsidP="0080506E">
            <w:pPr>
              <w:rPr>
                <w:rFonts w:asciiTheme="minorHAnsi" w:hAnsiTheme="minorHAnsi" w:cstheme="minorHAnsi"/>
                <w:sz w:val="20"/>
                <w:szCs w:val="20"/>
                <w:lang w:val="en-US"/>
              </w:rPr>
            </w:pPr>
            <w:r w:rsidRPr="00AA4E84">
              <w:rPr>
                <w:rFonts w:asciiTheme="minorHAnsi" w:hAnsiTheme="minorHAnsi" w:cstheme="minorHAnsi"/>
                <w:sz w:val="20"/>
                <w:szCs w:val="20"/>
                <w:lang w:val="en-US"/>
              </w:rPr>
              <w:t>Erlangen</w:t>
            </w:r>
          </w:p>
        </w:tc>
        <w:tc>
          <w:tcPr>
            <w:tcW w:w="1058" w:type="dxa"/>
            <w:vAlign w:val="center"/>
          </w:tcPr>
          <w:p w:rsidR="00AA4E84" w:rsidRPr="00AA4E84" w:rsidRDefault="00AA4E84" w:rsidP="0080506E">
            <w:pPr>
              <w:jc w:val="center"/>
              <w:rPr>
                <w:rFonts w:asciiTheme="minorHAnsi" w:hAnsiTheme="minorHAnsi" w:cstheme="minorHAnsi"/>
                <w:sz w:val="20"/>
                <w:szCs w:val="20"/>
                <w:lang w:val="en-US"/>
              </w:rPr>
            </w:pPr>
            <w:r w:rsidRPr="00AA4E84">
              <w:rPr>
                <w:rFonts w:asciiTheme="minorHAnsi" w:hAnsiTheme="minorHAnsi" w:cstheme="minorHAnsi"/>
                <w:sz w:val="20"/>
                <w:szCs w:val="20"/>
                <w:lang w:val="en-US"/>
              </w:rPr>
              <w:t>5</w:t>
            </w:r>
          </w:p>
        </w:tc>
        <w:tc>
          <w:tcPr>
            <w:tcW w:w="1437" w:type="dxa"/>
            <w:vAlign w:val="center"/>
          </w:tcPr>
          <w:p w:rsidR="00AA4E84" w:rsidRPr="00AA4E84" w:rsidRDefault="00AA4E84" w:rsidP="0080506E">
            <w:pPr>
              <w:rPr>
                <w:rFonts w:asciiTheme="minorHAnsi" w:hAnsiTheme="minorHAnsi" w:cstheme="minorHAnsi"/>
                <w:sz w:val="20"/>
                <w:szCs w:val="20"/>
                <w:lang w:val="en-GB"/>
              </w:rPr>
            </w:pPr>
            <w:r w:rsidRPr="00AA4E84">
              <w:rPr>
                <w:rFonts w:asciiTheme="minorHAnsi" w:hAnsiTheme="minorHAnsi" w:cstheme="minorHAnsi"/>
                <w:sz w:val="20"/>
                <w:szCs w:val="20"/>
                <w:lang w:val="en-GB"/>
              </w:rPr>
              <w:t>B2 (only for courses held in English)</w:t>
            </w:r>
          </w:p>
        </w:tc>
        <w:tc>
          <w:tcPr>
            <w:tcW w:w="751" w:type="dxa"/>
            <w:vAlign w:val="center"/>
          </w:tcPr>
          <w:p w:rsidR="00AA4E84" w:rsidRPr="00AA4E84" w:rsidRDefault="00AA4E84" w:rsidP="0080506E">
            <w:pPr>
              <w:jc w:val="center"/>
              <w:rPr>
                <w:rFonts w:asciiTheme="minorHAnsi" w:hAnsiTheme="minorHAnsi" w:cstheme="minorHAnsi"/>
                <w:sz w:val="20"/>
                <w:szCs w:val="20"/>
                <w:lang w:val="en-US"/>
              </w:rPr>
            </w:pPr>
            <w:r w:rsidRPr="00AA4E84">
              <w:rPr>
                <w:rFonts w:asciiTheme="minorHAnsi" w:hAnsiTheme="minorHAnsi" w:cstheme="minorHAnsi"/>
                <w:sz w:val="20"/>
                <w:szCs w:val="20"/>
                <w:lang w:val="en-US"/>
              </w:rPr>
              <w:t>2</w:t>
            </w:r>
          </w:p>
        </w:tc>
      </w:tr>
      <w:tr w:rsidR="00AA4E84" w:rsidRPr="00AA4E84" w:rsidTr="00AA4E84">
        <w:trPr>
          <w:trHeight w:val="995"/>
          <w:jc w:val="center"/>
        </w:trPr>
        <w:tc>
          <w:tcPr>
            <w:tcW w:w="1082" w:type="dxa"/>
            <w:shd w:val="clear" w:color="auto" w:fill="auto"/>
            <w:vAlign w:val="center"/>
          </w:tcPr>
          <w:p w:rsidR="00AA4E84" w:rsidRPr="00AA4E84" w:rsidRDefault="00AA4E84" w:rsidP="0080506E">
            <w:pPr>
              <w:rPr>
                <w:rFonts w:asciiTheme="minorHAnsi" w:hAnsiTheme="minorHAnsi" w:cstheme="minorHAnsi"/>
                <w:sz w:val="20"/>
                <w:szCs w:val="20"/>
                <w:lang w:val="en-US"/>
              </w:rPr>
            </w:pPr>
            <w:r w:rsidRPr="00AA4E84">
              <w:rPr>
                <w:rFonts w:asciiTheme="minorHAnsi" w:hAnsiTheme="minorHAnsi" w:cstheme="minorHAnsi"/>
                <w:sz w:val="20"/>
                <w:szCs w:val="20"/>
                <w:lang w:val="en-US"/>
              </w:rPr>
              <w:t>ENG</w:t>
            </w:r>
          </w:p>
        </w:tc>
        <w:tc>
          <w:tcPr>
            <w:tcW w:w="959" w:type="dxa"/>
            <w:shd w:val="clear" w:color="auto" w:fill="auto"/>
            <w:vAlign w:val="center"/>
          </w:tcPr>
          <w:p w:rsidR="00AA4E84" w:rsidRPr="00AA4E84" w:rsidRDefault="00AA4E84" w:rsidP="0080506E">
            <w:pPr>
              <w:rPr>
                <w:rFonts w:asciiTheme="minorHAnsi" w:hAnsiTheme="minorHAnsi" w:cstheme="minorHAnsi"/>
                <w:sz w:val="20"/>
                <w:szCs w:val="20"/>
                <w:lang w:val="en-US"/>
              </w:rPr>
            </w:pPr>
            <w:r w:rsidRPr="00AA4E84">
              <w:rPr>
                <w:rFonts w:asciiTheme="minorHAnsi" w:hAnsiTheme="minorHAnsi" w:cstheme="minorHAnsi"/>
                <w:sz w:val="20"/>
                <w:szCs w:val="20"/>
                <w:lang w:val="en-US"/>
              </w:rPr>
              <w:t>HU</w:t>
            </w:r>
          </w:p>
        </w:tc>
        <w:tc>
          <w:tcPr>
            <w:tcW w:w="1550" w:type="dxa"/>
            <w:shd w:val="clear" w:color="auto" w:fill="auto"/>
            <w:vAlign w:val="center"/>
          </w:tcPr>
          <w:p w:rsidR="00AA4E84" w:rsidRPr="00AA4E84" w:rsidRDefault="00AA4E84" w:rsidP="0080506E">
            <w:pPr>
              <w:rPr>
                <w:rFonts w:asciiTheme="minorHAnsi" w:hAnsiTheme="minorHAnsi" w:cstheme="minorHAnsi"/>
                <w:sz w:val="20"/>
                <w:szCs w:val="20"/>
                <w:lang w:val="en-US"/>
              </w:rPr>
            </w:pPr>
            <w:r w:rsidRPr="00AA4E84">
              <w:rPr>
                <w:rFonts w:asciiTheme="minorHAnsi" w:hAnsiTheme="minorHAnsi" w:cstheme="minorHAnsi"/>
                <w:sz w:val="20"/>
                <w:szCs w:val="20"/>
                <w:lang w:val="en-US"/>
              </w:rPr>
              <w:t>HU BUDAPES46</w:t>
            </w:r>
          </w:p>
        </w:tc>
        <w:tc>
          <w:tcPr>
            <w:tcW w:w="1933" w:type="dxa"/>
            <w:shd w:val="clear" w:color="auto" w:fill="auto"/>
            <w:vAlign w:val="center"/>
          </w:tcPr>
          <w:p w:rsidR="00AA4E84" w:rsidRPr="00AA4E84" w:rsidRDefault="00AA4E84" w:rsidP="0080506E">
            <w:pPr>
              <w:rPr>
                <w:rFonts w:asciiTheme="minorHAnsi" w:hAnsiTheme="minorHAnsi" w:cstheme="minorHAnsi"/>
                <w:sz w:val="20"/>
                <w:szCs w:val="20"/>
                <w:lang w:val="en-GB"/>
              </w:rPr>
            </w:pPr>
            <w:r w:rsidRPr="00AA4E84">
              <w:rPr>
                <w:rFonts w:asciiTheme="minorHAnsi" w:hAnsiTheme="minorHAnsi" w:cstheme="minorHAnsi"/>
                <w:sz w:val="20"/>
                <w:szCs w:val="20"/>
                <w:lang w:val="en-GB"/>
              </w:rPr>
              <w:t>BUDAPEST METROPOLITAN UNIVERSITY</w:t>
            </w:r>
          </w:p>
        </w:tc>
        <w:tc>
          <w:tcPr>
            <w:tcW w:w="1068" w:type="dxa"/>
            <w:shd w:val="clear" w:color="auto" w:fill="auto"/>
            <w:vAlign w:val="center"/>
          </w:tcPr>
          <w:p w:rsidR="00AA4E84" w:rsidRPr="00AA4E84" w:rsidRDefault="00AA4E84" w:rsidP="0080506E">
            <w:pPr>
              <w:rPr>
                <w:rFonts w:asciiTheme="minorHAnsi" w:hAnsiTheme="minorHAnsi" w:cstheme="minorHAnsi"/>
                <w:sz w:val="20"/>
                <w:szCs w:val="20"/>
                <w:lang w:val="en-US"/>
              </w:rPr>
            </w:pPr>
            <w:r w:rsidRPr="00AA4E84">
              <w:rPr>
                <w:rFonts w:asciiTheme="minorHAnsi" w:hAnsiTheme="minorHAnsi" w:cstheme="minorHAnsi"/>
                <w:sz w:val="20"/>
                <w:szCs w:val="20"/>
                <w:lang w:val="en-US"/>
              </w:rPr>
              <w:t>Budapest</w:t>
            </w:r>
          </w:p>
        </w:tc>
        <w:tc>
          <w:tcPr>
            <w:tcW w:w="1058" w:type="dxa"/>
            <w:vAlign w:val="center"/>
          </w:tcPr>
          <w:p w:rsidR="00AA4E84" w:rsidRPr="00AA4E84" w:rsidRDefault="00AA4E84" w:rsidP="0080506E">
            <w:pPr>
              <w:jc w:val="center"/>
              <w:rPr>
                <w:rFonts w:asciiTheme="minorHAnsi" w:hAnsiTheme="minorHAnsi" w:cstheme="minorHAnsi"/>
                <w:sz w:val="20"/>
                <w:szCs w:val="20"/>
                <w:lang w:val="en-US"/>
              </w:rPr>
            </w:pPr>
            <w:r w:rsidRPr="00AA4E84">
              <w:rPr>
                <w:rFonts w:asciiTheme="minorHAnsi" w:hAnsiTheme="minorHAnsi" w:cstheme="minorHAnsi"/>
                <w:sz w:val="20"/>
                <w:szCs w:val="20"/>
                <w:lang w:val="en-US"/>
              </w:rPr>
              <w:t>4</w:t>
            </w:r>
          </w:p>
        </w:tc>
        <w:tc>
          <w:tcPr>
            <w:tcW w:w="1437" w:type="dxa"/>
            <w:vAlign w:val="center"/>
          </w:tcPr>
          <w:p w:rsidR="00AA4E84" w:rsidRPr="00AA4E84" w:rsidRDefault="00AA4E84" w:rsidP="0080506E">
            <w:pPr>
              <w:rPr>
                <w:rFonts w:asciiTheme="minorHAnsi" w:hAnsiTheme="minorHAnsi" w:cstheme="minorHAnsi"/>
                <w:sz w:val="20"/>
                <w:szCs w:val="20"/>
                <w:lang w:val="en-GB"/>
              </w:rPr>
            </w:pPr>
            <w:r w:rsidRPr="00AA4E84">
              <w:rPr>
                <w:rFonts w:asciiTheme="minorHAnsi" w:hAnsiTheme="minorHAnsi" w:cstheme="minorHAnsi"/>
                <w:sz w:val="20"/>
                <w:szCs w:val="20"/>
                <w:lang w:val="en-GB"/>
              </w:rPr>
              <w:t xml:space="preserve">B2 </w:t>
            </w:r>
          </w:p>
        </w:tc>
        <w:tc>
          <w:tcPr>
            <w:tcW w:w="751" w:type="dxa"/>
            <w:vAlign w:val="center"/>
          </w:tcPr>
          <w:p w:rsidR="00AA4E84" w:rsidRPr="00AA4E84" w:rsidRDefault="00AA4E84" w:rsidP="0080506E">
            <w:pPr>
              <w:jc w:val="center"/>
              <w:rPr>
                <w:rFonts w:asciiTheme="minorHAnsi" w:hAnsiTheme="minorHAnsi" w:cstheme="minorHAnsi"/>
                <w:sz w:val="20"/>
                <w:szCs w:val="20"/>
                <w:lang w:val="en-US"/>
              </w:rPr>
            </w:pPr>
            <w:r w:rsidRPr="00AA4E84">
              <w:rPr>
                <w:rFonts w:asciiTheme="minorHAnsi" w:hAnsiTheme="minorHAnsi" w:cstheme="minorHAnsi"/>
                <w:sz w:val="20"/>
                <w:szCs w:val="20"/>
                <w:lang w:val="en-US"/>
              </w:rPr>
              <w:t>1</w:t>
            </w:r>
          </w:p>
        </w:tc>
      </w:tr>
    </w:tbl>
    <w:p w:rsidR="00AA4E84" w:rsidRPr="00AA4E84" w:rsidRDefault="00AA4E84" w:rsidP="00AA4E84">
      <w:pPr>
        <w:jc w:val="both"/>
        <w:rPr>
          <w:b/>
          <w:sz w:val="20"/>
          <w:szCs w:val="20"/>
        </w:rPr>
      </w:pPr>
    </w:p>
    <w:p w:rsidR="00EC6946" w:rsidRPr="0007074D" w:rsidRDefault="00EC6946" w:rsidP="0013289D">
      <w:pPr>
        <w:jc w:val="both"/>
        <w:rPr>
          <w:sz w:val="20"/>
          <w:szCs w:val="20"/>
          <w:lang w:val="en-GB"/>
        </w:rPr>
      </w:pPr>
    </w:p>
    <w:p w:rsidR="00EC6946" w:rsidRPr="00931B44" w:rsidRDefault="00B7257B" w:rsidP="000A085F">
      <w:pPr>
        <w:pStyle w:val="Paragrafoelenco"/>
        <w:numPr>
          <w:ilvl w:val="0"/>
          <w:numId w:val="11"/>
        </w:numPr>
        <w:jc w:val="both"/>
        <w:rPr>
          <w:b/>
          <w:sz w:val="20"/>
          <w:szCs w:val="20"/>
        </w:rPr>
      </w:pPr>
      <w:r>
        <w:rPr>
          <w:b/>
          <w:sz w:val="20"/>
          <w:szCs w:val="20"/>
        </w:rPr>
        <w:t>RANKING</w:t>
      </w:r>
      <w:r w:rsidR="0007074D">
        <w:rPr>
          <w:b/>
          <w:sz w:val="20"/>
          <w:szCs w:val="20"/>
        </w:rPr>
        <w:t>S</w:t>
      </w:r>
    </w:p>
    <w:p w:rsidR="003700EE" w:rsidRPr="004809A8" w:rsidRDefault="004809A8" w:rsidP="003700EE">
      <w:pPr>
        <w:jc w:val="both"/>
        <w:rPr>
          <w:sz w:val="20"/>
          <w:szCs w:val="20"/>
          <w:lang w:val="en-GB"/>
        </w:rPr>
      </w:pPr>
      <w:r w:rsidRPr="00F40CA3">
        <w:rPr>
          <w:sz w:val="20"/>
          <w:szCs w:val="20"/>
          <w:lang w:val="en-GB"/>
        </w:rPr>
        <w:t>A ranking of candidates will be determined based on the student’s GPA and the number of credits acquired at the end of the second 20</w:t>
      </w:r>
      <w:r w:rsidR="00F40CA3">
        <w:rPr>
          <w:sz w:val="20"/>
          <w:szCs w:val="20"/>
          <w:lang w:val="en-GB"/>
        </w:rPr>
        <w:t>20</w:t>
      </w:r>
      <w:r w:rsidRPr="00F40CA3">
        <w:rPr>
          <w:sz w:val="20"/>
          <w:szCs w:val="20"/>
          <w:lang w:val="en-GB"/>
        </w:rPr>
        <w:t xml:space="preserve"> exam session. If two or more candidates have the same score, the tie-breaker will be the final undergraduate mark/grad</w:t>
      </w:r>
      <w:r w:rsidR="003700EE" w:rsidRPr="00F40CA3">
        <w:rPr>
          <w:sz w:val="20"/>
          <w:szCs w:val="20"/>
          <w:lang w:val="en-GB"/>
        </w:rPr>
        <w:t>.</w:t>
      </w:r>
    </w:p>
    <w:p w:rsidR="00A963DE" w:rsidRDefault="00A963DE" w:rsidP="003B2778">
      <w:pPr>
        <w:jc w:val="both"/>
        <w:rPr>
          <w:sz w:val="20"/>
          <w:szCs w:val="20"/>
          <w:lang w:val="en-GB"/>
        </w:rPr>
      </w:pPr>
    </w:p>
    <w:p w:rsidR="00EC6946" w:rsidRPr="003F5689" w:rsidRDefault="00EC6946" w:rsidP="003F5689">
      <w:pPr>
        <w:pStyle w:val="Paragrafoelenco"/>
        <w:numPr>
          <w:ilvl w:val="0"/>
          <w:numId w:val="11"/>
        </w:numPr>
        <w:jc w:val="both"/>
        <w:rPr>
          <w:b/>
          <w:sz w:val="20"/>
          <w:szCs w:val="20"/>
        </w:rPr>
      </w:pPr>
      <w:r w:rsidRPr="003F5689">
        <w:rPr>
          <w:b/>
          <w:sz w:val="20"/>
          <w:szCs w:val="20"/>
        </w:rPr>
        <w:t>ASS</w:t>
      </w:r>
      <w:r w:rsidR="00D0341C">
        <w:rPr>
          <w:b/>
          <w:sz w:val="20"/>
          <w:szCs w:val="20"/>
        </w:rPr>
        <w:t xml:space="preserve">IGNMENT OF </w:t>
      </w:r>
      <w:r w:rsidRPr="003F5689">
        <w:rPr>
          <w:b/>
          <w:sz w:val="20"/>
          <w:szCs w:val="20"/>
        </w:rPr>
        <w:t>DESTINA</w:t>
      </w:r>
      <w:r w:rsidR="00D0341C">
        <w:rPr>
          <w:b/>
          <w:sz w:val="20"/>
          <w:szCs w:val="20"/>
        </w:rPr>
        <w:t>TION</w:t>
      </w:r>
    </w:p>
    <w:p w:rsidR="00EC6946" w:rsidRPr="00574496" w:rsidRDefault="00C53276" w:rsidP="00840B36">
      <w:pPr>
        <w:jc w:val="both"/>
        <w:rPr>
          <w:sz w:val="20"/>
          <w:szCs w:val="20"/>
          <w:lang w:val="en-GB"/>
        </w:rPr>
      </w:pPr>
      <w:r w:rsidRPr="005F5E98">
        <w:rPr>
          <w:sz w:val="20"/>
          <w:szCs w:val="20"/>
          <w:lang w:val="en-GB"/>
        </w:rPr>
        <w:t xml:space="preserve">Depending on their position in the ranking, </w:t>
      </w:r>
      <w:r w:rsidR="00BE7561" w:rsidRPr="005F5E98">
        <w:rPr>
          <w:sz w:val="20"/>
          <w:szCs w:val="20"/>
          <w:lang w:val="en-GB"/>
        </w:rPr>
        <w:t xml:space="preserve">successful </w:t>
      </w:r>
      <w:r w:rsidRPr="005F5E98">
        <w:rPr>
          <w:sz w:val="20"/>
          <w:szCs w:val="20"/>
          <w:lang w:val="en-GB"/>
        </w:rPr>
        <w:t xml:space="preserve">candidates will </w:t>
      </w:r>
      <w:r w:rsidR="00BE7561" w:rsidRPr="005F5E98">
        <w:rPr>
          <w:sz w:val="20"/>
          <w:szCs w:val="20"/>
          <w:lang w:val="en-GB"/>
        </w:rPr>
        <w:t xml:space="preserve">be assigned their 1st or 2nd selected destination, or </w:t>
      </w:r>
      <w:r w:rsidR="00574496" w:rsidRPr="005F5E98">
        <w:rPr>
          <w:sz w:val="20"/>
          <w:szCs w:val="20"/>
          <w:lang w:val="en-GB"/>
        </w:rPr>
        <w:t>–</w:t>
      </w:r>
      <w:r w:rsidR="00BE7561" w:rsidRPr="005F5E98">
        <w:rPr>
          <w:sz w:val="20"/>
          <w:szCs w:val="20"/>
          <w:lang w:val="en-GB"/>
        </w:rPr>
        <w:t xml:space="preserve"> </w:t>
      </w:r>
      <w:r w:rsidR="00574496" w:rsidRPr="005F5E98">
        <w:rPr>
          <w:sz w:val="20"/>
          <w:szCs w:val="20"/>
          <w:lang w:val="en-GB"/>
        </w:rPr>
        <w:t xml:space="preserve">in the event of no availability – a 3rd available destination. </w:t>
      </w:r>
      <w:r w:rsidR="00574496" w:rsidRPr="00EE09B0">
        <w:rPr>
          <w:b/>
          <w:sz w:val="20"/>
          <w:szCs w:val="20"/>
          <w:lang w:val="en-GB"/>
        </w:rPr>
        <w:t xml:space="preserve">If applicants achieve the same basic score, and only if it is </w:t>
      </w:r>
      <w:r w:rsidR="003D675C" w:rsidRPr="00EE09B0">
        <w:rPr>
          <w:b/>
          <w:sz w:val="20"/>
          <w:szCs w:val="20"/>
          <w:lang w:val="en-GB"/>
        </w:rPr>
        <w:t>necessary</w:t>
      </w:r>
      <w:r w:rsidR="00574496" w:rsidRPr="00EE09B0">
        <w:rPr>
          <w:b/>
          <w:sz w:val="20"/>
          <w:szCs w:val="20"/>
          <w:lang w:val="en-GB"/>
        </w:rPr>
        <w:t xml:space="preserve"> to name a single assignee,</w:t>
      </w:r>
      <w:r w:rsidR="00574496" w:rsidRPr="00574496">
        <w:rPr>
          <w:sz w:val="20"/>
          <w:szCs w:val="20"/>
          <w:lang w:val="en-GB"/>
        </w:rPr>
        <w:t xml:space="preserve"> the following priorities will be applied</w:t>
      </w:r>
      <w:r w:rsidR="00EC6946" w:rsidRPr="00574496">
        <w:rPr>
          <w:sz w:val="20"/>
          <w:szCs w:val="20"/>
          <w:lang w:val="en-GB"/>
        </w:rPr>
        <w:t>:</w:t>
      </w:r>
    </w:p>
    <w:p w:rsidR="00EC6946" w:rsidRPr="003D675C" w:rsidRDefault="003D675C" w:rsidP="000A1B7B">
      <w:pPr>
        <w:pStyle w:val="Paragrafoelenco"/>
        <w:numPr>
          <w:ilvl w:val="1"/>
          <w:numId w:val="30"/>
        </w:numPr>
        <w:jc w:val="both"/>
        <w:rPr>
          <w:sz w:val="20"/>
          <w:szCs w:val="20"/>
          <w:lang w:val="en-GB"/>
        </w:rPr>
      </w:pPr>
      <w:r w:rsidRPr="003D675C">
        <w:rPr>
          <w:sz w:val="20"/>
          <w:szCs w:val="20"/>
          <w:lang w:val="en-GB"/>
        </w:rPr>
        <w:t>a</w:t>
      </w:r>
      <w:r w:rsidR="00EC6946" w:rsidRPr="003D675C">
        <w:rPr>
          <w:sz w:val="20"/>
          <w:szCs w:val="20"/>
          <w:lang w:val="en-GB"/>
        </w:rPr>
        <w:t xml:space="preserve"> student</w:t>
      </w:r>
      <w:r w:rsidRPr="003D675C">
        <w:rPr>
          <w:sz w:val="20"/>
          <w:szCs w:val="20"/>
          <w:lang w:val="en-GB"/>
        </w:rPr>
        <w:t xml:space="preserve"> who has already carried out an Erasmus+ or LLP Erasmus period of mobility</w:t>
      </w:r>
      <w:r>
        <w:rPr>
          <w:sz w:val="20"/>
          <w:szCs w:val="20"/>
          <w:lang w:val="en-GB"/>
        </w:rPr>
        <w:t xml:space="preserve"> </w:t>
      </w:r>
      <w:r w:rsidRPr="003D675C">
        <w:rPr>
          <w:b/>
          <w:sz w:val="20"/>
          <w:szCs w:val="20"/>
          <w:lang w:val="en-GB"/>
        </w:rPr>
        <w:t>loses priority</w:t>
      </w:r>
    </w:p>
    <w:p w:rsidR="00EC6946" w:rsidRPr="003D675C" w:rsidRDefault="003D675C" w:rsidP="000A1B7B">
      <w:pPr>
        <w:pStyle w:val="Paragrafoelenco"/>
        <w:numPr>
          <w:ilvl w:val="1"/>
          <w:numId w:val="30"/>
        </w:numPr>
        <w:jc w:val="both"/>
        <w:rPr>
          <w:b/>
          <w:sz w:val="20"/>
          <w:szCs w:val="20"/>
          <w:lang w:val="en-GB"/>
        </w:rPr>
      </w:pPr>
      <w:r w:rsidRPr="003D675C">
        <w:rPr>
          <w:sz w:val="20"/>
          <w:szCs w:val="20"/>
          <w:lang w:val="en-GB"/>
        </w:rPr>
        <w:t xml:space="preserve">a </w:t>
      </w:r>
      <w:r w:rsidR="00EC6946" w:rsidRPr="003D675C">
        <w:rPr>
          <w:sz w:val="20"/>
          <w:szCs w:val="20"/>
          <w:lang w:val="en-GB"/>
        </w:rPr>
        <w:t>student</w:t>
      </w:r>
      <w:r w:rsidRPr="003D675C">
        <w:rPr>
          <w:sz w:val="20"/>
          <w:szCs w:val="20"/>
          <w:lang w:val="en-GB"/>
        </w:rPr>
        <w:t xml:space="preserve"> who has a higher level in language proficienc</w:t>
      </w:r>
      <w:r>
        <w:rPr>
          <w:sz w:val="20"/>
          <w:szCs w:val="20"/>
          <w:lang w:val="en-GB"/>
        </w:rPr>
        <w:t>y</w:t>
      </w:r>
      <w:r w:rsidRPr="003D675C">
        <w:rPr>
          <w:sz w:val="20"/>
          <w:szCs w:val="20"/>
          <w:lang w:val="en-GB"/>
        </w:rPr>
        <w:t xml:space="preserve"> </w:t>
      </w:r>
      <w:r w:rsidRPr="003D675C">
        <w:rPr>
          <w:b/>
          <w:sz w:val="20"/>
          <w:szCs w:val="20"/>
          <w:lang w:val="en-GB"/>
        </w:rPr>
        <w:t>gain</w:t>
      </w:r>
      <w:r>
        <w:rPr>
          <w:b/>
          <w:sz w:val="20"/>
          <w:szCs w:val="20"/>
          <w:lang w:val="en-GB"/>
        </w:rPr>
        <w:t>s</w:t>
      </w:r>
      <w:r w:rsidRPr="003D675C">
        <w:rPr>
          <w:b/>
          <w:sz w:val="20"/>
          <w:szCs w:val="20"/>
          <w:lang w:val="en-GB"/>
        </w:rPr>
        <w:t xml:space="preserve"> priority</w:t>
      </w:r>
    </w:p>
    <w:p w:rsidR="009E5A05" w:rsidRDefault="009E5A05" w:rsidP="009E5A05">
      <w:pPr>
        <w:jc w:val="both"/>
        <w:rPr>
          <w:sz w:val="20"/>
          <w:szCs w:val="20"/>
          <w:lang w:val="en-GB"/>
        </w:rPr>
      </w:pPr>
    </w:p>
    <w:p w:rsidR="00EC6946" w:rsidRPr="00C76948" w:rsidRDefault="00EC6946" w:rsidP="003F5689">
      <w:pPr>
        <w:pStyle w:val="Paragrafoelenco"/>
        <w:numPr>
          <w:ilvl w:val="0"/>
          <w:numId w:val="11"/>
        </w:numPr>
        <w:jc w:val="both"/>
        <w:rPr>
          <w:b/>
          <w:sz w:val="20"/>
          <w:szCs w:val="20"/>
        </w:rPr>
      </w:pPr>
      <w:r w:rsidRPr="00C76948">
        <w:rPr>
          <w:b/>
          <w:sz w:val="20"/>
          <w:szCs w:val="20"/>
        </w:rPr>
        <w:t>PUB</w:t>
      </w:r>
      <w:r w:rsidR="00DF0299">
        <w:rPr>
          <w:b/>
          <w:sz w:val="20"/>
          <w:szCs w:val="20"/>
        </w:rPr>
        <w:t>LICATION OF THE RANKINGS</w:t>
      </w:r>
    </w:p>
    <w:p w:rsidR="00EC6946" w:rsidRPr="00DF0299" w:rsidRDefault="00DF0299" w:rsidP="003F5689">
      <w:pPr>
        <w:rPr>
          <w:sz w:val="20"/>
          <w:szCs w:val="20"/>
          <w:lang w:val="en-GB"/>
        </w:rPr>
      </w:pPr>
      <w:r w:rsidRPr="00DF0299">
        <w:rPr>
          <w:sz w:val="20"/>
          <w:szCs w:val="20"/>
          <w:lang w:val="en-GB"/>
        </w:rPr>
        <w:t xml:space="preserve">Unless there are variations in the date for technical reasons, the rankings will be published </w:t>
      </w:r>
      <w:r w:rsidR="00F024B3">
        <w:rPr>
          <w:sz w:val="20"/>
          <w:szCs w:val="20"/>
          <w:lang w:val="en-GB"/>
        </w:rPr>
        <w:t>from</w:t>
      </w:r>
      <w:r w:rsidR="00EC6946" w:rsidRPr="00DF0299">
        <w:rPr>
          <w:sz w:val="20"/>
          <w:szCs w:val="20"/>
          <w:lang w:val="en-GB"/>
        </w:rPr>
        <w:t xml:space="preserve"> </w:t>
      </w:r>
    </w:p>
    <w:p w:rsidR="00EC6946" w:rsidRPr="00DF0299" w:rsidRDefault="00B2172C" w:rsidP="0025486E">
      <w:pPr>
        <w:spacing w:before="120" w:after="120"/>
        <w:jc w:val="center"/>
        <w:rPr>
          <w:b/>
          <w:sz w:val="20"/>
          <w:szCs w:val="20"/>
          <w:lang w:val="en-GB"/>
        </w:rPr>
      </w:pPr>
      <w:r w:rsidRPr="00F40CA3">
        <w:rPr>
          <w:b/>
          <w:sz w:val="20"/>
          <w:szCs w:val="20"/>
          <w:lang w:val="en-GB"/>
        </w:rPr>
        <w:t>17</w:t>
      </w:r>
      <w:r w:rsidR="003700EE" w:rsidRPr="003700EE">
        <w:rPr>
          <w:b/>
          <w:sz w:val="20"/>
          <w:szCs w:val="20"/>
          <w:vertAlign w:val="superscript"/>
          <w:lang w:val="en-GB"/>
        </w:rPr>
        <w:t>th</w:t>
      </w:r>
      <w:r w:rsidR="003700EE">
        <w:rPr>
          <w:b/>
          <w:sz w:val="20"/>
          <w:szCs w:val="20"/>
          <w:lang w:val="en-GB"/>
        </w:rPr>
        <w:t xml:space="preserve"> </w:t>
      </w:r>
      <w:r>
        <w:rPr>
          <w:b/>
          <w:sz w:val="20"/>
          <w:szCs w:val="20"/>
          <w:lang w:val="en-GB"/>
        </w:rPr>
        <w:t>July</w:t>
      </w:r>
      <w:r w:rsidR="009F2538" w:rsidRPr="00DF0299">
        <w:rPr>
          <w:b/>
          <w:sz w:val="20"/>
          <w:szCs w:val="20"/>
          <w:lang w:val="en-GB"/>
        </w:rPr>
        <w:t xml:space="preserve"> 2020</w:t>
      </w:r>
      <w:r w:rsidR="00F366B0">
        <w:rPr>
          <w:b/>
          <w:sz w:val="20"/>
          <w:szCs w:val="20"/>
          <w:lang w:val="en-GB"/>
        </w:rPr>
        <w:t xml:space="preserve">, 5 pm </w:t>
      </w:r>
      <w:r w:rsidR="00DF0299">
        <w:rPr>
          <w:b/>
          <w:sz w:val="20"/>
          <w:szCs w:val="20"/>
          <w:lang w:val="en-GB"/>
        </w:rPr>
        <w:t>on the IULM</w:t>
      </w:r>
      <w:r w:rsidR="00EC6946" w:rsidRPr="00DF0299">
        <w:rPr>
          <w:b/>
          <w:sz w:val="20"/>
          <w:szCs w:val="20"/>
          <w:lang w:val="en-GB"/>
        </w:rPr>
        <w:t xml:space="preserve"> </w:t>
      </w:r>
      <w:r w:rsidR="007E36D0">
        <w:rPr>
          <w:b/>
          <w:sz w:val="20"/>
          <w:szCs w:val="20"/>
          <w:lang w:val="en-GB"/>
        </w:rPr>
        <w:t>Community</w:t>
      </w:r>
      <w:r w:rsidR="00EC6946" w:rsidRPr="00DF0299">
        <w:rPr>
          <w:b/>
          <w:sz w:val="20"/>
          <w:szCs w:val="20"/>
          <w:lang w:val="en-GB"/>
        </w:rPr>
        <w:t xml:space="preserve"> </w:t>
      </w:r>
    </w:p>
    <w:p w:rsidR="00EC6946" w:rsidRPr="00DF0299" w:rsidRDefault="00CC6591" w:rsidP="003F5689">
      <w:pPr>
        <w:pStyle w:val="Paragrafoelenco"/>
        <w:numPr>
          <w:ilvl w:val="0"/>
          <w:numId w:val="28"/>
        </w:numPr>
        <w:jc w:val="both"/>
        <w:rPr>
          <w:sz w:val="20"/>
          <w:szCs w:val="20"/>
          <w:lang w:val="en-GB"/>
        </w:rPr>
      </w:pPr>
      <w:r>
        <w:rPr>
          <w:sz w:val="20"/>
          <w:szCs w:val="20"/>
          <w:lang w:val="en-GB"/>
        </w:rPr>
        <w:t>To all intents and purposes</w:t>
      </w:r>
      <w:r w:rsidRPr="00DF0299">
        <w:rPr>
          <w:sz w:val="20"/>
          <w:szCs w:val="20"/>
          <w:lang w:val="en-GB"/>
        </w:rPr>
        <w:t xml:space="preserve"> </w:t>
      </w:r>
      <w:r>
        <w:rPr>
          <w:sz w:val="20"/>
          <w:szCs w:val="20"/>
          <w:lang w:val="en-GB"/>
        </w:rPr>
        <w:t>t</w:t>
      </w:r>
      <w:r w:rsidR="00DF0299" w:rsidRPr="00DF0299">
        <w:rPr>
          <w:sz w:val="20"/>
          <w:szCs w:val="20"/>
          <w:lang w:val="en-GB"/>
        </w:rPr>
        <w:t xml:space="preserve">he publication </w:t>
      </w:r>
      <w:r>
        <w:rPr>
          <w:sz w:val="20"/>
          <w:szCs w:val="20"/>
          <w:lang w:val="en-GB"/>
        </w:rPr>
        <w:t xml:space="preserve">of the rankings </w:t>
      </w:r>
      <w:r w:rsidR="00DF0299" w:rsidRPr="00DF0299">
        <w:rPr>
          <w:sz w:val="20"/>
          <w:szCs w:val="20"/>
          <w:lang w:val="en-GB"/>
        </w:rPr>
        <w:t>has the function of the official assignment</w:t>
      </w:r>
      <w:r w:rsidR="00EC6946" w:rsidRPr="00DF0299">
        <w:rPr>
          <w:sz w:val="20"/>
          <w:szCs w:val="20"/>
          <w:lang w:val="en-GB"/>
        </w:rPr>
        <w:t xml:space="preserve">. </w:t>
      </w:r>
    </w:p>
    <w:p w:rsidR="00EC6946" w:rsidRPr="00D450E3" w:rsidRDefault="00EC6946" w:rsidP="003F5689">
      <w:pPr>
        <w:pStyle w:val="Paragrafoelenco"/>
        <w:numPr>
          <w:ilvl w:val="0"/>
          <w:numId w:val="28"/>
        </w:numPr>
        <w:jc w:val="both"/>
        <w:rPr>
          <w:b/>
          <w:sz w:val="20"/>
          <w:szCs w:val="20"/>
          <w:lang w:val="en-GB"/>
        </w:rPr>
      </w:pPr>
      <w:r w:rsidRPr="00D450E3">
        <w:rPr>
          <w:b/>
          <w:sz w:val="20"/>
          <w:szCs w:val="20"/>
          <w:lang w:val="en-GB"/>
        </w:rPr>
        <w:t>NO</w:t>
      </w:r>
      <w:r w:rsidR="00D450E3" w:rsidRPr="00D450E3">
        <w:rPr>
          <w:b/>
          <w:sz w:val="20"/>
          <w:szCs w:val="20"/>
          <w:lang w:val="en-GB"/>
        </w:rPr>
        <w:t xml:space="preserve"> PERSONAL COMMUNICATION WILL BE SENT TO THE ASSIGNEES</w:t>
      </w:r>
      <w:r w:rsidRPr="00D450E3">
        <w:rPr>
          <w:b/>
          <w:sz w:val="20"/>
          <w:szCs w:val="20"/>
          <w:lang w:val="en-GB"/>
        </w:rPr>
        <w:t xml:space="preserve"> </w:t>
      </w:r>
    </w:p>
    <w:p w:rsidR="00EC6946" w:rsidRPr="00D450E3" w:rsidRDefault="00F366B0" w:rsidP="003F5689">
      <w:pPr>
        <w:pStyle w:val="Paragrafoelenco"/>
        <w:numPr>
          <w:ilvl w:val="0"/>
          <w:numId w:val="28"/>
        </w:numPr>
        <w:jc w:val="both"/>
        <w:rPr>
          <w:sz w:val="20"/>
          <w:szCs w:val="20"/>
          <w:lang w:val="en-GB"/>
        </w:rPr>
      </w:pPr>
      <w:r>
        <w:rPr>
          <w:sz w:val="20"/>
          <w:szCs w:val="20"/>
          <w:lang w:val="en-GB"/>
        </w:rPr>
        <w:t>T</w:t>
      </w:r>
      <w:r w:rsidR="00D450E3" w:rsidRPr="00D450E3">
        <w:rPr>
          <w:sz w:val="20"/>
          <w:szCs w:val="20"/>
          <w:lang w:val="en-GB"/>
        </w:rPr>
        <w:t xml:space="preserve">he students selected shall confirm their acceptance or refusal by filling out the form that will be sent </w:t>
      </w:r>
      <w:r w:rsidR="00D450E3">
        <w:rPr>
          <w:sz w:val="20"/>
          <w:szCs w:val="20"/>
          <w:lang w:val="en-GB"/>
        </w:rPr>
        <w:t>by email to the assignees</w:t>
      </w:r>
      <w:r w:rsidR="00EC6946" w:rsidRPr="00D450E3">
        <w:rPr>
          <w:sz w:val="20"/>
          <w:szCs w:val="20"/>
          <w:lang w:val="en-GB"/>
        </w:rPr>
        <w:t xml:space="preserve">. </w:t>
      </w:r>
    </w:p>
    <w:p w:rsidR="00EC6946" w:rsidRPr="00D450E3" w:rsidRDefault="00EC6946" w:rsidP="003F5689">
      <w:pPr>
        <w:pStyle w:val="Paragrafoelenco"/>
        <w:numPr>
          <w:ilvl w:val="0"/>
          <w:numId w:val="28"/>
        </w:numPr>
        <w:jc w:val="both"/>
        <w:rPr>
          <w:sz w:val="20"/>
          <w:szCs w:val="20"/>
          <w:lang w:val="en-GB"/>
        </w:rPr>
      </w:pPr>
      <w:r w:rsidRPr="00D450E3">
        <w:rPr>
          <w:sz w:val="20"/>
          <w:szCs w:val="20"/>
          <w:lang w:val="en-GB"/>
        </w:rPr>
        <w:t xml:space="preserve">In </w:t>
      </w:r>
      <w:r w:rsidR="00D450E3" w:rsidRPr="00D450E3">
        <w:rPr>
          <w:sz w:val="20"/>
          <w:szCs w:val="20"/>
          <w:lang w:val="en-GB"/>
        </w:rPr>
        <w:t>the event of the place not being accepted by the set deadline, the applicant will automatically be considered to have refused the offer and their destination will be reassigned</w:t>
      </w:r>
      <w:r w:rsidRPr="00D450E3">
        <w:rPr>
          <w:sz w:val="20"/>
          <w:szCs w:val="20"/>
          <w:lang w:val="en-GB"/>
        </w:rPr>
        <w:t xml:space="preserve">. </w:t>
      </w:r>
    </w:p>
    <w:p w:rsidR="00EC6946" w:rsidRPr="008025AC" w:rsidRDefault="00EC6946" w:rsidP="003F5689">
      <w:pPr>
        <w:pStyle w:val="Paragrafoelenco"/>
        <w:numPr>
          <w:ilvl w:val="0"/>
          <w:numId w:val="28"/>
        </w:numPr>
        <w:jc w:val="both"/>
        <w:rPr>
          <w:sz w:val="20"/>
          <w:szCs w:val="20"/>
          <w:lang w:val="en-GB"/>
        </w:rPr>
      </w:pPr>
      <w:r w:rsidRPr="008025AC">
        <w:rPr>
          <w:sz w:val="20"/>
          <w:szCs w:val="20"/>
          <w:lang w:val="en-GB"/>
        </w:rPr>
        <w:lastRenderedPageBreak/>
        <w:t xml:space="preserve">In </w:t>
      </w:r>
      <w:r w:rsidR="00D450E3" w:rsidRPr="008025AC">
        <w:rPr>
          <w:sz w:val="20"/>
          <w:szCs w:val="20"/>
          <w:lang w:val="en-GB"/>
        </w:rPr>
        <w:t xml:space="preserve">the event of refusal or no confirmation of acceptance </w:t>
      </w:r>
      <w:r w:rsidR="008025AC" w:rsidRPr="008025AC">
        <w:rPr>
          <w:sz w:val="20"/>
          <w:szCs w:val="20"/>
          <w:lang w:val="en-GB"/>
        </w:rPr>
        <w:t>by the student entitled</w:t>
      </w:r>
      <w:r w:rsidR="008025AC">
        <w:rPr>
          <w:sz w:val="20"/>
          <w:szCs w:val="20"/>
          <w:lang w:val="en-GB"/>
        </w:rPr>
        <w:t xml:space="preserve"> to the place by the deadline, their place will be given to the first eligible candidate in the ranking</w:t>
      </w:r>
      <w:r w:rsidRPr="008025AC">
        <w:rPr>
          <w:sz w:val="20"/>
          <w:szCs w:val="20"/>
          <w:lang w:val="en-GB"/>
        </w:rPr>
        <w:t xml:space="preserve">. </w:t>
      </w:r>
    </w:p>
    <w:p w:rsidR="00EC6946" w:rsidRPr="008025AC" w:rsidRDefault="00EC6946" w:rsidP="003F5689">
      <w:pPr>
        <w:pStyle w:val="Paragrafoelenco"/>
        <w:numPr>
          <w:ilvl w:val="0"/>
          <w:numId w:val="28"/>
        </w:numPr>
        <w:jc w:val="both"/>
        <w:rPr>
          <w:sz w:val="20"/>
          <w:szCs w:val="20"/>
          <w:lang w:val="en-GB"/>
        </w:rPr>
      </w:pPr>
      <w:r w:rsidRPr="008025AC">
        <w:rPr>
          <w:sz w:val="20"/>
          <w:szCs w:val="20"/>
          <w:lang w:val="en-GB"/>
        </w:rPr>
        <w:t xml:space="preserve">In </w:t>
      </w:r>
      <w:r w:rsidR="008025AC" w:rsidRPr="008025AC">
        <w:rPr>
          <w:sz w:val="20"/>
          <w:szCs w:val="20"/>
          <w:lang w:val="en-GB"/>
        </w:rPr>
        <w:t xml:space="preserve">the event of late refusal (after accepting), the destination of that student will be assigned </w:t>
      </w:r>
      <w:r w:rsidR="008025AC" w:rsidRPr="004B3CB5">
        <w:rPr>
          <w:b/>
          <w:sz w:val="20"/>
          <w:szCs w:val="20"/>
          <w:lang w:val="en-GB"/>
        </w:rPr>
        <w:t>exclusively</w:t>
      </w:r>
      <w:r w:rsidR="008025AC" w:rsidRPr="008025AC">
        <w:rPr>
          <w:sz w:val="20"/>
          <w:szCs w:val="20"/>
          <w:lang w:val="en-GB"/>
        </w:rPr>
        <w:t xml:space="preserve"> to the first </w:t>
      </w:r>
      <w:r w:rsidR="008025AC" w:rsidRPr="008025AC">
        <w:rPr>
          <w:b/>
          <w:sz w:val="20"/>
          <w:szCs w:val="20"/>
          <w:lang w:val="en-GB"/>
        </w:rPr>
        <w:t>“eligible</w:t>
      </w:r>
      <w:r w:rsidR="008025AC">
        <w:rPr>
          <w:b/>
          <w:sz w:val="20"/>
          <w:szCs w:val="20"/>
          <w:lang w:val="en-GB"/>
        </w:rPr>
        <w:t xml:space="preserve"> </w:t>
      </w:r>
      <w:r w:rsidR="008025AC" w:rsidRPr="008025AC">
        <w:rPr>
          <w:b/>
          <w:sz w:val="20"/>
          <w:szCs w:val="20"/>
          <w:lang w:val="en-GB"/>
        </w:rPr>
        <w:t>-</w:t>
      </w:r>
      <w:r w:rsidR="008025AC">
        <w:rPr>
          <w:b/>
          <w:sz w:val="20"/>
          <w:szCs w:val="20"/>
          <w:lang w:val="en-GB"/>
        </w:rPr>
        <w:t xml:space="preserve"> </w:t>
      </w:r>
      <w:r w:rsidR="008025AC" w:rsidRPr="008025AC">
        <w:rPr>
          <w:b/>
          <w:sz w:val="20"/>
          <w:szCs w:val="20"/>
          <w:lang w:val="en-GB"/>
        </w:rPr>
        <w:t>non-assignee”</w:t>
      </w:r>
      <w:r w:rsidR="008025AC" w:rsidRPr="008025AC">
        <w:rPr>
          <w:sz w:val="20"/>
          <w:szCs w:val="20"/>
          <w:lang w:val="en-GB"/>
        </w:rPr>
        <w:t xml:space="preserve"> </w:t>
      </w:r>
      <w:r w:rsidR="008B1AD1">
        <w:rPr>
          <w:sz w:val="20"/>
          <w:szCs w:val="20"/>
          <w:lang w:val="en-GB"/>
        </w:rPr>
        <w:t xml:space="preserve">candidate </w:t>
      </w:r>
      <w:r w:rsidR="008025AC" w:rsidRPr="008025AC">
        <w:rPr>
          <w:sz w:val="20"/>
          <w:szCs w:val="20"/>
          <w:lang w:val="en-GB"/>
        </w:rPr>
        <w:t>according to the ranking. The reassignment of late refusals will be carried out in accordance with the administrative timescales and deadlines</w:t>
      </w:r>
      <w:r w:rsidR="00F73300" w:rsidRPr="008025AC">
        <w:rPr>
          <w:sz w:val="20"/>
          <w:szCs w:val="20"/>
          <w:lang w:val="en-GB"/>
        </w:rPr>
        <w:t xml:space="preserve">. </w:t>
      </w:r>
    </w:p>
    <w:p w:rsidR="00EC6946" w:rsidRPr="008025AC" w:rsidRDefault="00EC6946" w:rsidP="00A5144F">
      <w:pPr>
        <w:jc w:val="both"/>
        <w:rPr>
          <w:sz w:val="20"/>
          <w:szCs w:val="20"/>
          <w:lang w:val="en-GB"/>
        </w:rPr>
      </w:pPr>
    </w:p>
    <w:p w:rsidR="00EC6946" w:rsidRPr="003A3BE5" w:rsidRDefault="00EC6946" w:rsidP="003A3BE5">
      <w:pPr>
        <w:pStyle w:val="Paragrafoelenco"/>
        <w:numPr>
          <w:ilvl w:val="0"/>
          <w:numId w:val="11"/>
        </w:numPr>
        <w:jc w:val="both"/>
        <w:rPr>
          <w:b/>
          <w:sz w:val="20"/>
          <w:szCs w:val="20"/>
        </w:rPr>
      </w:pPr>
      <w:r w:rsidRPr="003A3BE5">
        <w:rPr>
          <w:b/>
          <w:sz w:val="20"/>
          <w:szCs w:val="20"/>
        </w:rPr>
        <w:t>VIS</w:t>
      </w:r>
      <w:r w:rsidR="008025AC">
        <w:rPr>
          <w:b/>
          <w:sz w:val="20"/>
          <w:szCs w:val="20"/>
        </w:rPr>
        <w:t>AS AND RESIDENCE PERMITS</w:t>
      </w:r>
      <w:r>
        <w:rPr>
          <w:b/>
          <w:sz w:val="20"/>
          <w:szCs w:val="20"/>
        </w:rPr>
        <w:t xml:space="preserve"> </w:t>
      </w:r>
    </w:p>
    <w:p w:rsidR="008C5CBA" w:rsidRPr="008C5CBA" w:rsidRDefault="005F5CDC" w:rsidP="003A3BE5">
      <w:pPr>
        <w:jc w:val="both"/>
        <w:rPr>
          <w:b/>
          <w:sz w:val="20"/>
          <w:szCs w:val="20"/>
          <w:lang w:val="en-GB"/>
        </w:rPr>
      </w:pPr>
      <w:r w:rsidRPr="005F5CDC">
        <w:rPr>
          <w:sz w:val="20"/>
          <w:szCs w:val="20"/>
          <w:lang w:val="en-GB"/>
        </w:rPr>
        <w:t xml:space="preserve">Students who are citizens of a country not belonging to the European Union are required to obtain information independently and sufficiently in advance regarding the legal requirements to be fulfilled in order to be allowed to stay in the country chosen (entry visa and/or residence permit). </w:t>
      </w:r>
      <w:r w:rsidR="005702C8" w:rsidRPr="005702C8">
        <w:rPr>
          <w:sz w:val="20"/>
          <w:szCs w:val="20"/>
          <w:lang w:val="en-GB"/>
        </w:rPr>
        <w:t xml:space="preserve">It must be pointed out that many countries require non-EU students to provide specific guarantees regarding their financial situation, which must </w:t>
      </w:r>
      <w:r w:rsidR="00CC6591">
        <w:rPr>
          <w:sz w:val="20"/>
          <w:szCs w:val="20"/>
          <w:lang w:val="en-GB"/>
        </w:rPr>
        <w:t xml:space="preserve">be </w:t>
      </w:r>
      <w:r w:rsidR="005702C8" w:rsidRPr="005702C8">
        <w:rPr>
          <w:sz w:val="20"/>
          <w:szCs w:val="20"/>
          <w:lang w:val="en-GB"/>
        </w:rPr>
        <w:t xml:space="preserve">such as to be able to support the students during their mobility period, in </w:t>
      </w:r>
      <w:r w:rsidR="005702C8">
        <w:rPr>
          <w:sz w:val="20"/>
          <w:szCs w:val="20"/>
          <w:lang w:val="en-GB"/>
        </w:rPr>
        <w:t xml:space="preserve">accordance with the standards established by the local Government. </w:t>
      </w:r>
      <w:r w:rsidR="005702C8" w:rsidRPr="008C5CBA">
        <w:rPr>
          <w:b/>
          <w:sz w:val="20"/>
          <w:szCs w:val="20"/>
          <w:lang w:val="en-GB"/>
        </w:rPr>
        <w:t xml:space="preserve">The office is in no way responsible for any withdrawals during the stay due </w:t>
      </w:r>
      <w:r w:rsidR="008C5CBA" w:rsidRPr="008C5CBA">
        <w:rPr>
          <w:b/>
          <w:sz w:val="20"/>
          <w:szCs w:val="20"/>
          <w:lang w:val="en-GB"/>
        </w:rPr>
        <w:t>to unfulfilled requirements or missing legal documentation needed to remain in the chosen country.</w:t>
      </w:r>
    </w:p>
    <w:p w:rsidR="00EC6946" w:rsidRPr="00711A7E" w:rsidRDefault="00EC6946" w:rsidP="003A3BE5">
      <w:pPr>
        <w:jc w:val="both"/>
        <w:rPr>
          <w:b/>
          <w:sz w:val="20"/>
          <w:szCs w:val="20"/>
          <w:lang w:val="en-GB"/>
        </w:rPr>
      </w:pPr>
    </w:p>
    <w:p w:rsidR="00EC6946" w:rsidRPr="00447AB4" w:rsidRDefault="00EC6946" w:rsidP="00723744">
      <w:pPr>
        <w:pStyle w:val="Paragrafoelenco"/>
        <w:numPr>
          <w:ilvl w:val="0"/>
          <w:numId w:val="11"/>
        </w:numPr>
        <w:jc w:val="both"/>
        <w:rPr>
          <w:b/>
          <w:sz w:val="20"/>
          <w:szCs w:val="20"/>
        </w:rPr>
      </w:pPr>
      <w:r w:rsidRPr="00447AB4">
        <w:rPr>
          <w:b/>
          <w:sz w:val="20"/>
          <w:szCs w:val="20"/>
        </w:rPr>
        <w:t>CONTRIBUTI</w:t>
      </w:r>
      <w:r w:rsidR="008C5CBA">
        <w:rPr>
          <w:b/>
          <w:sz w:val="20"/>
          <w:szCs w:val="20"/>
        </w:rPr>
        <w:t xml:space="preserve">ONS FOR </w:t>
      </w:r>
      <w:r w:rsidRPr="00447AB4">
        <w:rPr>
          <w:b/>
          <w:sz w:val="20"/>
          <w:szCs w:val="20"/>
        </w:rPr>
        <w:t>MOBILIT</w:t>
      </w:r>
      <w:r w:rsidR="008C5CBA">
        <w:rPr>
          <w:b/>
          <w:sz w:val="20"/>
          <w:szCs w:val="20"/>
        </w:rPr>
        <w:t>Y</w:t>
      </w:r>
    </w:p>
    <w:p w:rsidR="00EC6946" w:rsidRPr="008C5CBA" w:rsidRDefault="00EC6946" w:rsidP="00391017">
      <w:pPr>
        <w:jc w:val="both"/>
        <w:rPr>
          <w:sz w:val="20"/>
          <w:szCs w:val="20"/>
          <w:lang w:val="en-GB"/>
        </w:rPr>
      </w:pPr>
      <w:r w:rsidRPr="008C5CBA">
        <w:rPr>
          <w:b/>
          <w:sz w:val="20"/>
          <w:szCs w:val="20"/>
          <w:lang w:val="en-GB"/>
        </w:rPr>
        <w:t>Erasmus+</w:t>
      </w:r>
      <w:r w:rsidR="008C5CBA" w:rsidRPr="008C5CBA">
        <w:rPr>
          <w:b/>
          <w:sz w:val="20"/>
          <w:szCs w:val="20"/>
          <w:lang w:val="en-GB"/>
        </w:rPr>
        <w:t xml:space="preserve"> GRANTS</w:t>
      </w:r>
      <w:r w:rsidRPr="008C5CBA">
        <w:rPr>
          <w:b/>
          <w:sz w:val="20"/>
          <w:szCs w:val="20"/>
          <w:lang w:val="en-GB"/>
        </w:rPr>
        <w:t xml:space="preserve"> </w:t>
      </w:r>
      <w:r w:rsidR="008C5CBA" w:rsidRPr="008C5CBA">
        <w:rPr>
          <w:b/>
          <w:sz w:val="20"/>
          <w:szCs w:val="20"/>
          <w:lang w:val="en-GB"/>
        </w:rPr>
        <w:t>–</w:t>
      </w:r>
      <w:r w:rsidRPr="008C5CBA">
        <w:rPr>
          <w:b/>
          <w:sz w:val="20"/>
          <w:szCs w:val="20"/>
          <w:lang w:val="en-GB"/>
        </w:rPr>
        <w:t xml:space="preserve"> </w:t>
      </w:r>
      <w:r w:rsidR="008C5CBA" w:rsidRPr="008C5CBA">
        <w:rPr>
          <w:b/>
          <w:sz w:val="20"/>
          <w:szCs w:val="20"/>
          <w:lang w:val="en-GB"/>
        </w:rPr>
        <w:t>Source</w:t>
      </w:r>
      <w:r w:rsidRPr="008C5CBA">
        <w:rPr>
          <w:b/>
          <w:sz w:val="20"/>
          <w:szCs w:val="20"/>
          <w:lang w:val="en-GB"/>
        </w:rPr>
        <w:t xml:space="preserve">: </w:t>
      </w:r>
      <w:r w:rsidR="008C5CBA" w:rsidRPr="008C5CBA">
        <w:rPr>
          <w:b/>
          <w:sz w:val="20"/>
          <w:szCs w:val="20"/>
          <w:lang w:val="en-GB"/>
        </w:rPr>
        <w:t xml:space="preserve">European </w:t>
      </w:r>
      <w:r w:rsidRPr="008C5CBA">
        <w:rPr>
          <w:b/>
          <w:sz w:val="20"/>
          <w:szCs w:val="20"/>
          <w:lang w:val="en-GB"/>
        </w:rPr>
        <w:t>Union</w:t>
      </w:r>
      <w:r w:rsidRPr="008C5CBA">
        <w:rPr>
          <w:sz w:val="20"/>
          <w:szCs w:val="20"/>
          <w:lang w:val="en-GB"/>
        </w:rPr>
        <w:t xml:space="preserve"> </w:t>
      </w:r>
    </w:p>
    <w:p w:rsidR="00EC6946" w:rsidRPr="00C56370" w:rsidRDefault="008C5CBA" w:rsidP="00391017">
      <w:pPr>
        <w:jc w:val="both"/>
        <w:rPr>
          <w:sz w:val="20"/>
          <w:szCs w:val="20"/>
          <w:lang w:val="en-GB"/>
        </w:rPr>
      </w:pPr>
      <w:r w:rsidRPr="00711A7E">
        <w:rPr>
          <w:sz w:val="20"/>
          <w:szCs w:val="20"/>
          <w:lang w:val="en-GB"/>
        </w:rPr>
        <w:t>Recipients</w:t>
      </w:r>
      <w:r w:rsidR="00EC6946" w:rsidRPr="00711A7E">
        <w:rPr>
          <w:sz w:val="20"/>
          <w:szCs w:val="20"/>
          <w:lang w:val="en-GB"/>
        </w:rPr>
        <w:t xml:space="preserve">: Erasmus </w:t>
      </w:r>
      <w:r w:rsidRPr="00711A7E">
        <w:rPr>
          <w:sz w:val="20"/>
          <w:szCs w:val="20"/>
          <w:lang w:val="en-GB"/>
        </w:rPr>
        <w:t>students chosen by universities participating</w:t>
      </w:r>
      <w:r w:rsidR="006120B7" w:rsidRPr="00711A7E">
        <w:rPr>
          <w:sz w:val="20"/>
          <w:szCs w:val="20"/>
          <w:lang w:val="en-GB"/>
        </w:rPr>
        <w:t xml:space="preserve"> in the programme. </w:t>
      </w:r>
      <w:r w:rsidR="006120B7" w:rsidRPr="00C56370">
        <w:rPr>
          <w:sz w:val="20"/>
          <w:szCs w:val="20"/>
          <w:lang w:val="en-GB"/>
        </w:rPr>
        <w:t xml:space="preserve">The monthly amount </w:t>
      </w:r>
      <w:r w:rsidR="00C56370" w:rsidRPr="00C56370">
        <w:rPr>
          <w:sz w:val="20"/>
          <w:szCs w:val="20"/>
          <w:lang w:val="en-GB"/>
        </w:rPr>
        <w:t>is fixed by the National Erasmus+ Agency and depends on the estimated cost of living in the destination country, in accordance with the following groups</w:t>
      </w:r>
      <w:r w:rsidR="00EC6946" w:rsidRPr="00C56370">
        <w:rPr>
          <w:sz w:val="20"/>
          <w:szCs w:val="20"/>
          <w:lang w:val="en-GB"/>
        </w:rPr>
        <w:t xml:space="preserve">: </w:t>
      </w:r>
    </w:p>
    <w:p w:rsidR="00EC6946" w:rsidRPr="00C56370" w:rsidRDefault="00EC6946" w:rsidP="00391017">
      <w:pPr>
        <w:jc w:val="both"/>
        <w:rPr>
          <w:sz w:val="20"/>
          <w:szCs w:val="20"/>
          <w:lang w:val="en-GB"/>
        </w:rPr>
      </w:pPr>
      <w:r w:rsidRPr="00C56370">
        <w:rPr>
          <w:b/>
          <w:sz w:val="20"/>
          <w:szCs w:val="20"/>
          <w:lang w:val="en-GB"/>
        </w:rPr>
        <w:t>GR</w:t>
      </w:r>
      <w:r w:rsidR="00C56370" w:rsidRPr="00C56370">
        <w:rPr>
          <w:b/>
          <w:sz w:val="20"/>
          <w:szCs w:val="20"/>
          <w:lang w:val="en-GB"/>
        </w:rPr>
        <w:t>O</w:t>
      </w:r>
      <w:r w:rsidRPr="00C56370">
        <w:rPr>
          <w:b/>
          <w:sz w:val="20"/>
          <w:szCs w:val="20"/>
          <w:lang w:val="en-GB"/>
        </w:rPr>
        <w:t>UP</w:t>
      </w:r>
      <w:r w:rsidR="006453E5" w:rsidRPr="00C56370">
        <w:rPr>
          <w:b/>
          <w:sz w:val="20"/>
          <w:szCs w:val="20"/>
          <w:lang w:val="en-GB"/>
        </w:rPr>
        <w:t xml:space="preserve"> 1 </w:t>
      </w:r>
      <w:r w:rsidR="00C56370" w:rsidRPr="00C56370">
        <w:rPr>
          <w:b/>
          <w:sz w:val="20"/>
          <w:szCs w:val="20"/>
          <w:lang w:val="en-GB"/>
        </w:rPr>
        <w:t>–</w:t>
      </w:r>
      <w:r w:rsidR="006453E5" w:rsidRPr="00C56370">
        <w:rPr>
          <w:b/>
          <w:sz w:val="20"/>
          <w:szCs w:val="20"/>
          <w:lang w:val="en-GB"/>
        </w:rPr>
        <w:t xml:space="preserve"> </w:t>
      </w:r>
      <w:r w:rsidR="00C56370" w:rsidRPr="00C56370">
        <w:rPr>
          <w:b/>
          <w:sz w:val="20"/>
          <w:szCs w:val="20"/>
          <w:lang w:val="en-GB"/>
        </w:rPr>
        <w:t>HIGH COST OF LIVING</w:t>
      </w:r>
      <w:r w:rsidR="006453E5" w:rsidRPr="00C56370">
        <w:rPr>
          <w:b/>
          <w:sz w:val="20"/>
          <w:szCs w:val="20"/>
          <w:lang w:val="en-GB"/>
        </w:rPr>
        <w:t xml:space="preserve"> - </w:t>
      </w:r>
      <w:r w:rsidR="00C56370" w:rsidRPr="00C56370">
        <w:rPr>
          <w:b/>
          <w:sz w:val="20"/>
          <w:szCs w:val="20"/>
          <w:lang w:val="en-GB"/>
        </w:rPr>
        <w:t>€</w:t>
      </w:r>
      <w:r w:rsidR="006453E5" w:rsidRPr="00C56370">
        <w:rPr>
          <w:b/>
          <w:sz w:val="20"/>
          <w:szCs w:val="20"/>
          <w:lang w:val="en-GB"/>
        </w:rPr>
        <w:t>300</w:t>
      </w:r>
      <w:r w:rsidR="00C56370" w:rsidRPr="00C56370">
        <w:rPr>
          <w:b/>
          <w:sz w:val="20"/>
          <w:szCs w:val="20"/>
          <w:lang w:val="en-GB"/>
        </w:rPr>
        <w:t xml:space="preserve"> </w:t>
      </w:r>
      <w:r w:rsidRPr="00C56370">
        <w:rPr>
          <w:b/>
          <w:sz w:val="20"/>
          <w:szCs w:val="20"/>
          <w:lang w:val="en-GB"/>
        </w:rPr>
        <w:t xml:space="preserve">per 30 </w:t>
      </w:r>
      <w:r w:rsidR="00C56370" w:rsidRPr="00C56370">
        <w:rPr>
          <w:b/>
          <w:sz w:val="20"/>
          <w:szCs w:val="20"/>
          <w:lang w:val="en-GB"/>
        </w:rPr>
        <w:t>days of mobility</w:t>
      </w:r>
      <w:r w:rsidR="00B40B57" w:rsidRPr="00C56370">
        <w:rPr>
          <w:sz w:val="20"/>
          <w:szCs w:val="20"/>
          <w:lang w:val="en-GB"/>
        </w:rPr>
        <w:t>:</w:t>
      </w:r>
      <w:r w:rsidR="004415CA">
        <w:rPr>
          <w:sz w:val="20"/>
          <w:szCs w:val="20"/>
          <w:lang w:val="en-GB"/>
        </w:rPr>
        <w:t xml:space="preserve"> </w:t>
      </w:r>
      <w:r w:rsidR="003B47E2" w:rsidRPr="00C56370">
        <w:rPr>
          <w:sz w:val="20"/>
          <w:szCs w:val="20"/>
          <w:lang w:val="en-GB"/>
        </w:rPr>
        <w:t>S</w:t>
      </w:r>
      <w:r w:rsidR="00C56370" w:rsidRPr="00C56370">
        <w:rPr>
          <w:sz w:val="20"/>
          <w:szCs w:val="20"/>
          <w:lang w:val="en-GB"/>
        </w:rPr>
        <w:t>weden</w:t>
      </w:r>
      <w:r w:rsidR="00F366B0">
        <w:rPr>
          <w:sz w:val="20"/>
          <w:szCs w:val="20"/>
          <w:lang w:val="en-GB"/>
        </w:rPr>
        <w:t xml:space="preserve"> and</w:t>
      </w:r>
      <w:r w:rsidR="00C56370" w:rsidRPr="00C56370">
        <w:rPr>
          <w:sz w:val="20"/>
          <w:szCs w:val="20"/>
          <w:lang w:val="en-GB"/>
        </w:rPr>
        <w:t xml:space="preserve"> United Kingdom</w:t>
      </w:r>
      <w:r w:rsidR="003B47E2" w:rsidRPr="00C56370">
        <w:rPr>
          <w:sz w:val="20"/>
          <w:szCs w:val="20"/>
          <w:lang w:val="en-GB"/>
        </w:rPr>
        <w:t xml:space="preserve"> </w:t>
      </w:r>
    </w:p>
    <w:p w:rsidR="00EC6946" w:rsidRPr="00711A7E" w:rsidRDefault="00EC6946" w:rsidP="00391017">
      <w:pPr>
        <w:jc w:val="both"/>
        <w:rPr>
          <w:sz w:val="20"/>
          <w:szCs w:val="20"/>
          <w:lang w:val="en-GB"/>
        </w:rPr>
      </w:pPr>
      <w:r w:rsidRPr="00C56370">
        <w:rPr>
          <w:b/>
          <w:sz w:val="20"/>
          <w:szCs w:val="20"/>
          <w:lang w:val="en-GB"/>
        </w:rPr>
        <w:t>GR</w:t>
      </w:r>
      <w:r w:rsidR="00C56370" w:rsidRPr="00C56370">
        <w:rPr>
          <w:b/>
          <w:sz w:val="20"/>
          <w:szCs w:val="20"/>
          <w:lang w:val="en-GB"/>
        </w:rPr>
        <w:t>O</w:t>
      </w:r>
      <w:r w:rsidRPr="00C56370">
        <w:rPr>
          <w:b/>
          <w:sz w:val="20"/>
          <w:szCs w:val="20"/>
          <w:lang w:val="en-GB"/>
        </w:rPr>
        <w:t>UP</w:t>
      </w:r>
      <w:r w:rsidR="00C56370" w:rsidRPr="00C56370">
        <w:rPr>
          <w:b/>
          <w:sz w:val="20"/>
          <w:szCs w:val="20"/>
          <w:lang w:val="en-GB"/>
        </w:rPr>
        <w:t>S</w:t>
      </w:r>
      <w:r w:rsidRPr="00C56370">
        <w:rPr>
          <w:b/>
          <w:sz w:val="20"/>
          <w:szCs w:val="20"/>
          <w:lang w:val="en-GB"/>
        </w:rPr>
        <w:t xml:space="preserve"> 2/3 </w:t>
      </w:r>
      <w:r w:rsidR="00C56370" w:rsidRPr="00C56370">
        <w:rPr>
          <w:b/>
          <w:sz w:val="20"/>
          <w:szCs w:val="20"/>
          <w:lang w:val="en-GB"/>
        </w:rPr>
        <w:t>–</w:t>
      </w:r>
      <w:r w:rsidRPr="00C56370">
        <w:rPr>
          <w:b/>
          <w:sz w:val="20"/>
          <w:szCs w:val="20"/>
          <w:lang w:val="en-GB"/>
        </w:rPr>
        <w:t xml:space="preserve"> </w:t>
      </w:r>
      <w:r w:rsidR="00C56370" w:rsidRPr="00C56370">
        <w:rPr>
          <w:b/>
          <w:sz w:val="20"/>
          <w:szCs w:val="20"/>
          <w:lang w:val="en-GB"/>
        </w:rPr>
        <w:t xml:space="preserve">MEDIUM/LOW </w:t>
      </w:r>
      <w:r w:rsidRPr="00C56370">
        <w:rPr>
          <w:b/>
          <w:sz w:val="20"/>
          <w:szCs w:val="20"/>
          <w:lang w:val="en-GB"/>
        </w:rPr>
        <w:t>COST</w:t>
      </w:r>
      <w:r w:rsidR="00C56370" w:rsidRPr="00C56370">
        <w:rPr>
          <w:b/>
          <w:sz w:val="20"/>
          <w:szCs w:val="20"/>
          <w:lang w:val="en-GB"/>
        </w:rPr>
        <w:t xml:space="preserve"> OF LIVING</w:t>
      </w:r>
      <w:r w:rsidRPr="00C56370">
        <w:rPr>
          <w:b/>
          <w:sz w:val="20"/>
          <w:szCs w:val="20"/>
          <w:lang w:val="en-GB"/>
        </w:rPr>
        <w:t xml:space="preserve"> - </w:t>
      </w:r>
      <w:r w:rsidR="00C56370" w:rsidRPr="00C56370">
        <w:rPr>
          <w:b/>
          <w:sz w:val="20"/>
          <w:szCs w:val="20"/>
          <w:lang w:val="en-GB"/>
        </w:rPr>
        <w:t>€</w:t>
      </w:r>
      <w:r w:rsidR="006453E5" w:rsidRPr="00C56370">
        <w:rPr>
          <w:b/>
          <w:sz w:val="20"/>
          <w:szCs w:val="20"/>
          <w:lang w:val="en-GB"/>
        </w:rPr>
        <w:t>25</w:t>
      </w:r>
      <w:r w:rsidRPr="00C56370">
        <w:rPr>
          <w:b/>
          <w:sz w:val="20"/>
          <w:szCs w:val="20"/>
          <w:lang w:val="en-GB"/>
        </w:rPr>
        <w:t xml:space="preserve">0 per 30 </w:t>
      </w:r>
      <w:r w:rsidR="00C56370" w:rsidRPr="00C56370">
        <w:rPr>
          <w:b/>
          <w:sz w:val="20"/>
          <w:szCs w:val="20"/>
          <w:lang w:val="en-GB"/>
        </w:rPr>
        <w:t>days of mobility</w:t>
      </w:r>
      <w:r w:rsidRPr="00C56370">
        <w:rPr>
          <w:sz w:val="20"/>
          <w:szCs w:val="20"/>
          <w:lang w:val="en-GB"/>
        </w:rPr>
        <w:t xml:space="preserve">: </w:t>
      </w:r>
      <w:r w:rsidR="006453E5" w:rsidRPr="00C56370">
        <w:rPr>
          <w:sz w:val="20"/>
          <w:szCs w:val="20"/>
          <w:lang w:val="en-GB"/>
        </w:rPr>
        <w:t xml:space="preserve">Austria, </w:t>
      </w:r>
      <w:r w:rsidR="003B47E2" w:rsidRPr="00C56370">
        <w:rPr>
          <w:sz w:val="20"/>
          <w:szCs w:val="20"/>
          <w:lang w:val="en-GB"/>
        </w:rPr>
        <w:t>Belgi</w:t>
      </w:r>
      <w:r w:rsidR="00C56370" w:rsidRPr="00C56370">
        <w:rPr>
          <w:sz w:val="20"/>
          <w:szCs w:val="20"/>
          <w:lang w:val="en-GB"/>
        </w:rPr>
        <w:t>um</w:t>
      </w:r>
      <w:r w:rsidR="00B40B57" w:rsidRPr="00C56370">
        <w:rPr>
          <w:sz w:val="20"/>
          <w:szCs w:val="20"/>
          <w:lang w:val="en-GB"/>
        </w:rPr>
        <w:t xml:space="preserve">, </w:t>
      </w:r>
      <w:r w:rsidR="00ED5B64" w:rsidRPr="00C56370">
        <w:rPr>
          <w:sz w:val="20"/>
          <w:szCs w:val="20"/>
          <w:lang w:val="en-GB"/>
        </w:rPr>
        <w:t>German</w:t>
      </w:r>
      <w:r w:rsidR="00C56370" w:rsidRPr="00C56370">
        <w:rPr>
          <w:sz w:val="20"/>
          <w:szCs w:val="20"/>
          <w:lang w:val="en-GB"/>
        </w:rPr>
        <w:t>y</w:t>
      </w:r>
      <w:r w:rsidR="00F366B0">
        <w:rPr>
          <w:sz w:val="20"/>
          <w:szCs w:val="20"/>
          <w:lang w:val="en-GB"/>
        </w:rPr>
        <w:t>,</w:t>
      </w:r>
      <w:r w:rsidR="004415CA">
        <w:rPr>
          <w:sz w:val="20"/>
          <w:szCs w:val="20"/>
          <w:lang w:val="en-GB"/>
        </w:rPr>
        <w:t xml:space="preserve"> Hungary.</w:t>
      </w:r>
    </w:p>
    <w:p w:rsidR="00BB0867" w:rsidRPr="00711A7E" w:rsidRDefault="00BB0867" w:rsidP="00A034AD">
      <w:pPr>
        <w:jc w:val="both"/>
        <w:rPr>
          <w:b/>
          <w:sz w:val="20"/>
          <w:szCs w:val="20"/>
          <w:lang w:val="en-GB"/>
        </w:rPr>
      </w:pPr>
    </w:p>
    <w:p w:rsidR="00EC6946" w:rsidRPr="000518D5" w:rsidRDefault="0031136D" w:rsidP="005141BA">
      <w:pPr>
        <w:jc w:val="both"/>
        <w:rPr>
          <w:b/>
          <w:sz w:val="20"/>
          <w:szCs w:val="20"/>
          <w:lang w:val="en-GB"/>
        </w:rPr>
      </w:pPr>
      <w:proofErr w:type="spellStart"/>
      <w:r>
        <w:rPr>
          <w:b/>
          <w:sz w:val="20"/>
          <w:szCs w:val="20"/>
          <w:lang w:val="en-GB"/>
        </w:rPr>
        <w:t>Fondo</w:t>
      </w:r>
      <w:proofErr w:type="spellEnd"/>
      <w:r>
        <w:rPr>
          <w:b/>
          <w:sz w:val="20"/>
          <w:szCs w:val="20"/>
          <w:lang w:val="en-GB"/>
        </w:rPr>
        <w:t xml:space="preserve"> </w:t>
      </w:r>
      <w:proofErr w:type="spellStart"/>
      <w:r>
        <w:rPr>
          <w:b/>
          <w:sz w:val="20"/>
          <w:szCs w:val="20"/>
          <w:lang w:val="en-GB"/>
        </w:rPr>
        <w:t>Sostegno</w:t>
      </w:r>
      <w:proofErr w:type="spellEnd"/>
      <w:r>
        <w:rPr>
          <w:b/>
          <w:sz w:val="20"/>
          <w:szCs w:val="20"/>
          <w:lang w:val="en-GB"/>
        </w:rPr>
        <w:t xml:space="preserve"> G</w:t>
      </w:r>
      <w:r w:rsidR="00EC6946" w:rsidRPr="000518D5">
        <w:rPr>
          <w:b/>
          <w:sz w:val="20"/>
          <w:szCs w:val="20"/>
          <w:lang w:val="en-GB"/>
        </w:rPr>
        <w:t xml:space="preserve">iovani </w:t>
      </w:r>
      <w:r w:rsidR="000518D5" w:rsidRPr="000518D5">
        <w:rPr>
          <w:b/>
          <w:sz w:val="20"/>
          <w:szCs w:val="20"/>
          <w:lang w:val="en-GB"/>
        </w:rPr>
        <w:t>(Support fund for young people)</w:t>
      </w:r>
      <w:r w:rsidR="00EC6946" w:rsidRPr="000518D5">
        <w:rPr>
          <w:b/>
          <w:sz w:val="20"/>
          <w:szCs w:val="20"/>
          <w:lang w:val="en-GB"/>
        </w:rPr>
        <w:t xml:space="preserve">– </w:t>
      </w:r>
      <w:r w:rsidR="000518D5" w:rsidRPr="000518D5">
        <w:rPr>
          <w:b/>
          <w:sz w:val="20"/>
          <w:szCs w:val="20"/>
          <w:lang w:val="en-GB"/>
        </w:rPr>
        <w:t>Source: M</w:t>
      </w:r>
      <w:r w:rsidR="00EC6946" w:rsidRPr="000518D5">
        <w:rPr>
          <w:b/>
          <w:sz w:val="20"/>
          <w:szCs w:val="20"/>
          <w:lang w:val="en-GB"/>
        </w:rPr>
        <w:t xml:space="preserve">IUR </w:t>
      </w:r>
    </w:p>
    <w:p w:rsidR="00850633" w:rsidRPr="00D16D22" w:rsidRDefault="00850633" w:rsidP="00850633">
      <w:pPr>
        <w:pStyle w:val="Corpotesto"/>
        <w:spacing w:after="0"/>
        <w:jc w:val="both"/>
        <w:rPr>
          <w:sz w:val="20"/>
          <w:szCs w:val="20"/>
          <w:lang w:val="en-GB"/>
        </w:rPr>
      </w:pPr>
      <w:r w:rsidRPr="00D325D3">
        <w:rPr>
          <w:sz w:val="20"/>
          <w:szCs w:val="20"/>
          <w:lang w:val="en-GB"/>
        </w:rPr>
        <w:t>The Ministry of Education, University and Research (MIUR) supports international student mobility (Ministerial Decree no. 976 of 29.12.14) with additional funds allocated to Ital</w:t>
      </w:r>
      <w:r>
        <w:rPr>
          <w:sz w:val="20"/>
          <w:szCs w:val="20"/>
          <w:lang w:val="en-GB"/>
        </w:rPr>
        <w:t xml:space="preserve">ian universities. The budget is </w:t>
      </w:r>
      <w:r w:rsidRPr="00D325D3">
        <w:rPr>
          <w:sz w:val="20"/>
          <w:szCs w:val="20"/>
          <w:lang w:val="en-GB"/>
        </w:rPr>
        <w:t xml:space="preserve">reserved for all mobility programmes. </w:t>
      </w:r>
      <w:r w:rsidRPr="00D16D22">
        <w:rPr>
          <w:sz w:val="20"/>
          <w:szCs w:val="20"/>
          <w:lang w:val="en-GB"/>
        </w:rPr>
        <w:t xml:space="preserve">The granted amounts will be distributed according to the ministerial dispositions. Ministerial tables and further instructions will be published on the Community. </w:t>
      </w:r>
    </w:p>
    <w:p w:rsidR="00850633" w:rsidRDefault="00850633" w:rsidP="00850633">
      <w:pPr>
        <w:jc w:val="both"/>
        <w:rPr>
          <w:sz w:val="20"/>
          <w:szCs w:val="20"/>
          <w:lang w:val="en-GB"/>
        </w:rPr>
      </w:pPr>
      <w:r w:rsidRPr="00D16D22">
        <w:rPr>
          <w:sz w:val="20"/>
          <w:szCs w:val="20"/>
          <w:lang w:val="en-GB"/>
        </w:rPr>
        <w:t xml:space="preserve">In order to benefit from these contributions, students must submit the ISEE declaration. </w:t>
      </w:r>
    </w:p>
    <w:p w:rsidR="00850633" w:rsidRDefault="00850633" w:rsidP="00850633">
      <w:pPr>
        <w:jc w:val="both"/>
        <w:rPr>
          <w:sz w:val="20"/>
          <w:szCs w:val="20"/>
          <w:lang w:val="en-GB"/>
        </w:rPr>
      </w:pPr>
    </w:p>
    <w:p w:rsidR="00F73300" w:rsidRPr="00E26202" w:rsidRDefault="00F73300" w:rsidP="00850633">
      <w:pPr>
        <w:jc w:val="both"/>
        <w:rPr>
          <w:sz w:val="20"/>
          <w:szCs w:val="20"/>
          <w:lang w:val="en-GB"/>
        </w:rPr>
      </w:pPr>
      <w:proofErr w:type="spellStart"/>
      <w:r w:rsidRPr="00E26202">
        <w:rPr>
          <w:b/>
          <w:sz w:val="20"/>
          <w:szCs w:val="20"/>
          <w:lang w:val="en-GB"/>
        </w:rPr>
        <w:t>Borse</w:t>
      </w:r>
      <w:proofErr w:type="spellEnd"/>
      <w:r w:rsidRPr="00E26202">
        <w:rPr>
          <w:b/>
          <w:sz w:val="20"/>
          <w:szCs w:val="20"/>
          <w:lang w:val="en-GB"/>
        </w:rPr>
        <w:t xml:space="preserve"> integrative </w:t>
      </w:r>
      <w:proofErr w:type="spellStart"/>
      <w:r w:rsidRPr="00E26202">
        <w:rPr>
          <w:b/>
          <w:sz w:val="20"/>
          <w:szCs w:val="20"/>
          <w:lang w:val="en-GB"/>
        </w:rPr>
        <w:t>regionali</w:t>
      </w:r>
      <w:proofErr w:type="spellEnd"/>
      <w:r w:rsidRPr="00E26202">
        <w:rPr>
          <w:b/>
          <w:sz w:val="20"/>
          <w:szCs w:val="20"/>
          <w:lang w:val="en-GB"/>
        </w:rPr>
        <w:t xml:space="preserve"> </w:t>
      </w:r>
      <w:r w:rsidR="00E26202" w:rsidRPr="00E26202">
        <w:rPr>
          <w:b/>
          <w:sz w:val="20"/>
          <w:szCs w:val="20"/>
          <w:lang w:val="en-GB"/>
        </w:rPr>
        <w:t xml:space="preserve">(Regional supplementary grants) </w:t>
      </w:r>
      <w:r w:rsidRPr="00E26202">
        <w:rPr>
          <w:b/>
          <w:sz w:val="20"/>
          <w:szCs w:val="20"/>
          <w:lang w:val="en-GB"/>
        </w:rPr>
        <w:t xml:space="preserve">– </w:t>
      </w:r>
      <w:r w:rsidR="00E26202" w:rsidRPr="00E26202">
        <w:rPr>
          <w:b/>
          <w:sz w:val="20"/>
          <w:szCs w:val="20"/>
          <w:lang w:val="en-GB"/>
        </w:rPr>
        <w:t>Source</w:t>
      </w:r>
      <w:r w:rsidRPr="00E26202">
        <w:rPr>
          <w:b/>
          <w:sz w:val="20"/>
          <w:szCs w:val="20"/>
          <w:lang w:val="en-GB"/>
        </w:rPr>
        <w:t xml:space="preserve">: </w:t>
      </w:r>
      <w:r w:rsidR="00E26202" w:rsidRPr="00E26202">
        <w:rPr>
          <w:b/>
          <w:sz w:val="20"/>
          <w:szCs w:val="20"/>
          <w:lang w:val="en-GB"/>
        </w:rPr>
        <w:t>IULM Right to Study Office</w:t>
      </w:r>
    </w:p>
    <w:p w:rsidR="00E83599" w:rsidRPr="00E83599" w:rsidRDefault="00E26202" w:rsidP="00F73300">
      <w:pPr>
        <w:jc w:val="both"/>
        <w:rPr>
          <w:sz w:val="20"/>
          <w:szCs w:val="20"/>
          <w:lang w:val="en-GB"/>
        </w:rPr>
      </w:pPr>
      <w:r w:rsidRPr="003219E1">
        <w:rPr>
          <w:sz w:val="20"/>
          <w:szCs w:val="20"/>
          <w:lang w:val="en-GB"/>
        </w:rPr>
        <w:t xml:space="preserve">Students applying for </w:t>
      </w:r>
      <w:r w:rsidR="003219E1" w:rsidRPr="003219E1">
        <w:rPr>
          <w:sz w:val="20"/>
          <w:szCs w:val="20"/>
          <w:lang w:val="en-GB"/>
        </w:rPr>
        <w:t xml:space="preserve">a </w:t>
      </w:r>
      <w:r w:rsidR="003219E1" w:rsidRPr="003219E1">
        <w:rPr>
          <w:b/>
          <w:sz w:val="20"/>
          <w:szCs w:val="20"/>
          <w:lang w:val="en-GB"/>
        </w:rPr>
        <w:t>regional s</w:t>
      </w:r>
      <w:r w:rsidRPr="003219E1">
        <w:rPr>
          <w:b/>
          <w:sz w:val="20"/>
          <w:szCs w:val="20"/>
          <w:lang w:val="en-GB"/>
        </w:rPr>
        <w:t>cholarship</w:t>
      </w:r>
      <w:r w:rsidRPr="003219E1">
        <w:rPr>
          <w:sz w:val="20"/>
          <w:szCs w:val="20"/>
          <w:lang w:val="en-GB"/>
        </w:rPr>
        <w:t xml:space="preserve"> </w:t>
      </w:r>
      <w:r w:rsidR="00F366B0">
        <w:rPr>
          <w:sz w:val="20"/>
          <w:szCs w:val="20"/>
          <w:lang w:val="en-GB"/>
        </w:rPr>
        <w:t>in 2020</w:t>
      </w:r>
      <w:r w:rsidR="00E83599">
        <w:rPr>
          <w:sz w:val="20"/>
          <w:szCs w:val="20"/>
          <w:lang w:val="en-GB"/>
        </w:rPr>
        <w:t>-2</w:t>
      </w:r>
      <w:r w:rsidR="00F366B0">
        <w:rPr>
          <w:sz w:val="20"/>
          <w:szCs w:val="20"/>
          <w:lang w:val="en-GB"/>
        </w:rPr>
        <w:t>1</w:t>
      </w:r>
      <w:r w:rsidR="00E83599">
        <w:rPr>
          <w:sz w:val="20"/>
          <w:szCs w:val="20"/>
          <w:lang w:val="en-GB"/>
        </w:rPr>
        <w:t xml:space="preserve"> </w:t>
      </w:r>
      <w:r w:rsidR="003219E1" w:rsidRPr="003219E1">
        <w:rPr>
          <w:sz w:val="20"/>
          <w:szCs w:val="20"/>
          <w:lang w:val="en-GB"/>
        </w:rPr>
        <w:t xml:space="preserve">at the IULM Right to Study Office may apply for a further regional contribution for “Integration for International Mobility”. </w:t>
      </w:r>
      <w:r w:rsidR="003219E1" w:rsidRPr="00E83599">
        <w:rPr>
          <w:sz w:val="20"/>
          <w:szCs w:val="20"/>
          <w:lang w:val="en-GB"/>
        </w:rPr>
        <w:t>Interested students are therefore invited to contact the</w:t>
      </w:r>
      <w:r w:rsidR="00E83599" w:rsidRPr="00E83599">
        <w:rPr>
          <w:sz w:val="20"/>
          <w:szCs w:val="20"/>
          <w:lang w:val="en-GB"/>
        </w:rPr>
        <w:t xml:space="preserve"> Right to Study Office.</w:t>
      </w:r>
    </w:p>
    <w:p w:rsidR="00F73300" w:rsidRPr="00711A7E" w:rsidRDefault="00F73300" w:rsidP="00D85B28">
      <w:pPr>
        <w:jc w:val="both"/>
        <w:rPr>
          <w:sz w:val="20"/>
          <w:szCs w:val="20"/>
          <w:lang w:val="en-GB"/>
        </w:rPr>
      </w:pPr>
    </w:p>
    <w:p w:rsidR="00EC6946" w:rsidRDefault="005C5A11" w:rsidP="006D32A8">
      <w:pPr>
        <w:pStyle w:val="Paragrafoelenco"/>
        <w:numPr>
          <w:ilvl w:val="0"/>
          <w:numId w:val="11"/>
        </w:numPr>
        <w:jc w:val="both"/>
        <w:rPr>
          <w:b/>
          <w:sz w:val="20"/>
          <w:szCs w:val="20"/>
        </w:rPr>
      </w:pPr>
      <w:r>
        <w:rPr>
          <w:b/>
          <w:sz w:val="20"/>
          <w:szCs w:val="20"/>
        </w:rPr>
        <w:t>RESTRICTIONS ON DURATION AND FINANCING</w:t>
      </w:r>
    </w:p>
    <w:p w:rsidR="00EC6946" w:rsidRPr="005C5A11" w:rsidRDefault="005C5A11" w:rsidP="006D32A8">
      <w:pPr>
        <w:jc w:val="both"/>
        <w:rPr>
          <w:sz w:val="20"/>
          <w:szCs w:val="20"/>
          <w:lang w:val="en-GB"/>
        </w:rPr>
      </w:pPr>
      <w:r w:rsidRPr="005C5A11">
        <w:rPr>
          <w:sz w:val="20"/>
          <w:szCs w:val="20"/>
          <w:lang w:val="en-GB"/>
        </w:rPr>
        <w:t xml:space="preserve">In </w:t>
      </w:r>
      <w:r w:rsidR="00F024B3">
        <w:rPr>
          <w:sz w:val="20"/>
          <w:szCs w:val="20"/>
          <w:lang w:val="en-GB"/>
        </w:rPr>
        <w:t>or</w:t>
      </w:r>
      <w:r w:rsidRPr="005C5A11">
        <w:rPr>
          <w:sz w:val="20"/>
          <w:szCs w:val="20"/>
          <w:lang w:val="en-GB"/>
        </w:rPr>
        <w:t>der to benefit from the status of Erasmus + student and the EU contribution:</w:t>
      </w:r>
    </w:p>
    <w:p w:rsidR="00EC6946" w:rsidRPr="005C5A11" w:rsidRDefault="00F024B3" w:rsidP="006D32A8">
      <w:pPr>
        <w:pStyle w:val="Paragrafoelenco"/>
        <w:numPr>
          <w:ilvl w:val="0"/>
          <w:numId w:val="22"/>
        </w:numPr>
        <w:jc w:val="both"/>
        <w:rPr>
          <w:sz w:val="20"/>
          <w:szCs w:val="20"/>
          <w:lang w:val="en-GB"/>
        </w:rPr>
      </w:pPr>
      <w:r>
        <w:rPr>
          <w:sz w:val="20"/>
          <w:szCs w:val="20"/>
          <w:lang w:val="en-GB"/>
        </w:rPr>
        <w:t xml:space="preserve">students </w:t>
      </w:r>
      <w:r w:rsidR="005C5A11" w:rsidRPr="005C5A11">
        <w:rPr>
          <w:sz w:val="20"/>
          <w:szCs w:val="20"/>
          <w:lang w:val="en-GB"/>
        </w:rPr>
        <w:t xml:space="preserve">must not benefit in the same period from any other EU contribution assigned for </w:t>
      </w:r>
      <w:r w:rsidR="005C5A11">
        <w:rPr>
          <w:sz w:val="20"/>
          <w:szCs w:val="20"/>
          <w:lang w:val="en-GB"/>
        </w:rPr>
        <w:t xml:space="preserve">the purpose of </w:t>
      </w:r>
      <w:r w:rsidR="005C5A11" w:rsidRPr="005C5A11">
        <w:rPr>
          <w:sz w:val="20"/>
          <w:szCs w:val="20"/>
          <w:lang w:val="en-GB"/>
        </w:rPr>
        <w:t xml:space="preserve">study or work </w:t>
      </w:r>
      <w:r w:rsidR="005C5A11">
        <w:rPr>
          <w:sz w:val="20"/>
          <w:szCs w:val="20"/>
          <w:lang w:val="en-GB"/>
        </w:rPr>
        <w:t>abroad</w:t>
      </w:r>
      <w:r w:rsidR="00EC6946" w:rsidRPr="005C5A11">
        <w:rPr>
          <w:sz w:val="20"/>
          <w:szCs w:val="20"/>
          <w:lang w:val="en-GB"/>
        </w:rPr>
        <w:t>.</w:t>
      </w:r>
    </w:p>
    <w:p w:rsidR="00EC6946" w:rsidRPr="00F366B0" w:rsidRDefault="005C5A11" w:rsidP="006D32A8">
      <w:pPr>
        <w:pStyle w:val="Paragrafoelenco"/>
        <w:numPr>
          <w:ilvl w:val="0"/>
          <w:numId w:val="22"/>
        </w:numPr>
        <w:jc w:val="both"/>
        <w:rPr>
          <w:sz w:val="20"/>
          <w:szCs w:val="20"/>
          <w:u w:val="single"/>
          <w:lang w:val="en-GB"/>
        </w:rPr>
      </w:pPr>
      <w:r w:rsidRPr="005C5A11">
        <w:rPr>
          <w:sz w:val="20"/>
          <w:szCs w:val="20"/>
          <w:lang w:val="en-GB"/>
        </w:rPr>
        <w:t xml:space="preserve">when calculating the mobility previously carried out in the same course of study, students must not exceed the total number of 12 months </w:t>
      </w:r>
      <w:r>
        <w:rPr>
          <w:sz w:val="20"/>
          <w:szCs w:val="20"/>
          <w:lang w:val="en-GB"/>
        </w:rPr>
        <w:t>allowed for each course of study</w:t>
      </w:r>
      <w:r w:rsidR="00EC6946" w:rsidRPr="005C5A11">
        <w:rPr>
          <w:sz w:val="20"/>
          <w:szCs w:val="20"/>
          <w:lang w:val="en-GB"/>
        </w:rPr>
        <w:t xml:space="preserve">. </w:t>
      </w:r>
    </w:p>
    <w:p w:rsidR="00EC6946" w:rsidRPr="005C5A11" w:rsidRDefault="00EC6946" w:rsidP="003344ED">
      <w:pPr>
        <w:pStyle w:val="Paragrafoelenco"/>
        <w:jc w:val="both"/>
        <w:rPr>
          <w:rStyle w:val="Collegamentoipertestuale"/>
          <w:color w:val="auto"/>
          <w:sz w:val="20"/>
          <w:szCs w:val="20"/>
          <w:lang w:val="en-GB"/>
        </w:rPr>
      </w:pPr>
    </w:p>
    <w:p w:rsidR="00F366B0" w:rsidRDefault="00F366B0" w:rsidP="00B477D4">
      <w:pPr>
        <w:pStyle w:val="Paragrafoelenco"/>
        <w:numPr>
          <w:ilvl w:val="0"/>
          <w:numId w:val="11"/>
        </w:numPr>
        <w:jc w:val="both"/>
        <w:rPr>
          <w:b/>
          <w:sz w:val="20"/>
          <w:szCs w:val="20"/>
        </w:rPr>
      </w:pPr>
      <w:r>
        <w:rPr>
          <w:b/>
          <w:sz w:val="20"/>
          <w:szCs w:val="20"/>
        </w:rPr>
        <w:t>DISABLED STUDENTS</w:t>
      </w:r>
    </w:p>
    <w:p w:rsidR="00D33AA1" w:rsidRDefault="00D33AA1" w:rsidP="00F84E81">
      <w:pPr>
        <w:jc w:val="both"/>
        <w:rPr>
          <w:sz w:val="20"/>
          <w:szCs w:val="20"/>
          <w:lang w:val="en-GB"/>
        </w:rPr>
      </w:pPr>
      <w:r w:rsidRPr="00711A7E">
        <w:rPr>
          <w:sz w:val="20"/>
          <w:szCs w:val="20"/>
          <w:lang w:val="en-GB"/>
        </w:rPr>
        <w:t>Students with disabiliti</w:t>
      </w:r>
      <w:r w:rsidR="00746279">
        <w:rPr>
          <w:sz w:val="20"/>
          <w:szCs w:val="20"/>
          <w:lang w:val="en-GB"/>
        </w:rPr>
        <w:t>es who have been assigned a 2020</w:t>
      </w:r>
      <w:r w:rsidRPr="00711A7E">
        <w:rPr>
          <w:sz w:val="20"/>
          <w:szCs w:val="20"/>
          <w:lang w:val="en-GB"/>
        </w:rPr>
        <w:t xml:space="preserve"> Erasmus+ grant may benefit from specific supplementary EU funds. </w:t>
      </w:r>
      <w:r w:rsidR="008B5B30" w:rsidRPr="00D33AA1">
        <w:rPr>
          <w:sz w:val="20"/>
          <w:szCs w:val="20"/>
          <w:lang w:val="en-GB"/>
        </w:rPr>
        <w:t>Disabled students</w:t>
      </w:r>
      <w:r w:rsidRPr="00D33AA1">
        <w:rPr>
          <w:sz w:val="20"/>
          <w:szCs w:val="20"/>
          <w:lang w:val="en-GB"/>
        </w:rPr>
        <w:t xml:space="preserve"> are therefore invited to apply within the established deadlines, indicating their status in the appropriate box.</w:t>
      </w:r>
      <w:r>
        <w:rPr>
          <w:sz w:val="20"/>
          <w:szCs w:val="20"/>
          <w:lang w:val="en-GB"/>
        </w:rPr>
        <w:t xml:space="preserve"> </w:t>
      </w:r>
      <w:r w:rsidRPr="00D33AA1">
        <w:rPr>
          <w:sz w:val="20"/>
          <w:szCs w:val="20"/>
          <w:lang w:val="en-GB"/>
        </w:rPr>
        <w:t xml:space="preserve">The terms and conditions for the allocation of supplementary funds for disabled students will </w:t>
      </w:r>
      <w:r>
        <w:rPr>
          <w:sz w:val="20"/>
          <w:szCs w:val="20"/>
          <w:lang w:val="en-GB"/>
        </w:rPr>
        <w:t>be dealt with directly with the interested parties.</w:t>
      </w:r>
    </w:p>
    <w:p w:rsidR="00EC6946" w:rsidRDefault="00EC6946" w:rsidP="00F84E81">
      <w:pPr>
        <w:jc w:val="both"/>
        <w:rPr>
          <w:sz w:val="20"/>
          <w:szCs w:val="20"/>
          <w:lang w:val="en-GB"/>
        </w:rPr>
      </w:pPr>
    </w:p>
    <w:p w:rsidR="00850633" w:rsidRDefault="00850633" w:rsidP="00F84E81">
      <w:pPr>
        <w:jc w:val="both"/>
        <w:rPr>
          <w:sz w:val="20"/>
          <w:szCs w:val="20"/>
          <w:lang w:val="en-GB"/>
        </w:rPr>
      </w:pPr>
    </w:p>
    <w:p w:rsidR="00850633" w:rsidRDefault="00850633" w:rsidP="00F84E81">
      <w:pPr>
        <w:jc w:val="both"/>
        <w:rPr>
          <w:sz w:val="20"/>
          <w:szCs w:val="20"/>
          <w:lang w:val="en-GB"/>
        </w:rPr>
      </w:pPr>
    </w:p>
    <w:p w:rsidR="00850633" w:rsidRPr="00711A7E" w:rsidRDefault="00850633" w:rsidP="00F84E81">
      <w:pPr>
        <w:jc w:val="both"/>
        <w:rPr>
          <w:sz w:val="20"/>
          <w:szCs w:val="20"/>
          <w:lang w:val="en-GB"/>
        </w:rPr>
      </w:pPr>
    </w:p>
    <w:p w:rsidR="00EC6946" w:rsidRPr="00B477D4" w:rsidRDefault="00EC6946" w:rsidP="00B477D4">
      <w:pPr>
        <w:pStyle w:val="Paragrafoelenco"/>
        <w:numPr>
          <w:ilvl w:val="0"/>
          <w:numId w:val="11"/>
        </w:numPr>
        <w:jc w:val="both"/>
        <w:rPr>
          <w:b/>
          <w:sz w:val="20"/>
          <w:szCs w:val="20"/>
        </w:rPr>
      </w:pPr>
      <w:r w:rsidRPr="00B477D4">
        <w:rPr>
          <w:b/>
          <w:sz w:val="20"/>
          <w:szCs w:val="20"/>
        </w:rPr>
        <w:t>COM</w:t>
      </w:r>
      <w:r w:rsidR="00F024B3">
        <w:rPr>
          <w:b/>
          <w:sz w:val="20"/>
          <w:szCs w:val="20"/>
        </w:rPr>
        <w:t>M</w:t>
      </w:r>
      <w:r w:rsidRPr="00B477D4">
        <w:rPr>
          <w:b/>
          <w:sz w:val="20"/>
          <w:szCs w:val="20"/>
        </w:rPr>
        <w:t>UNICA</w:t>
      </w:r>
      <w:r w:rsidR="00F024B3">
        <w:rPr>
          <w:b/>
          <w:sz w:val="20"/>
          <w:szCs w:val="20"/>
        </w:rPr>
        <w:t>TIONS</w:t>
      </w:r>
      <w:r w:rsidRPr="00B477D4">
        <w:rPr>
          <w:b/>
          <w:sz w:val="20"/>
          <w:szCs w:val="20"/>
        </w:rPr>
        <w:t xml:space="preserve"> </w:t>
      </w:r>
    </w:p>
    <w:p w:rsidR="00DA0AB8" w:rsidRPr="00392D67" w:rsidRDefault="00F024B3" w:rsidP="00B477D4">
      <w:pPr>
        <w:jc w:val="both"/>
        <w:rPr>
          <w:sz w:val="20"/>
          <w:szCs w:val="20"/>
          <w:lang w:val="en-GB"/>
        </w:rPr>
      </w:pPr>
      <w:r w:rsidRPr="00392D67">
        <w:rPr>
          <w:sz w:val="20"/>
          <w:szCs w:val="20"/>
          <w:lang w:val="en-GB"/>
        </w:rPr>
        <w:t xml:space="preserve">For the entire duration of the </w:t>
      </w:r>
      <w:r w:rsidR="00EC6946" w:rsidRPr="00392D67">
        <w:rPr>
          <w:sz w:val="20"/>
          <w:szCs w:val="20"/>
          <w:lang w:val="en-GB"/>
        </w:rPr>
        <w:t>Erasmus+</w:t>
      </w:r>
      <w:r w:rsidRPr="00392D67">
        <w:rPr>
          <w:sz w:val="20"/>
          <w:szCs w:val="20"/>
          <w:lang w:val="en-GB"/>
        </w:rPr>
        <w:t xml:space="preserve"> programme</w:t>
      </w:r>
      <w:r w:rsidR="00DA0AB8" w:rsidRPr="00392D67">
        <w:rPr>
          <w:sz w:val="20"/>
          <w:szCs w:val="20"/>
          <w:lang w:val="en-GB"/>
        </w:rPr>
        <w:t xml:space="preserve">, </w:t>
      </w:r>
      <w:r w:rsidRPr="00392D67">
        <w:rPr>
          <w:sz w:val="20"/>
          <w:szCs w:val="20"/>
          <w:lang w:val="en-GB"/>
        </w:rPr>
        <w:t xml:space="preserve">e-mail </w:t>
      </w:r>
      <w:r w:rsidR="00DA0AB8" w:rsidRPr="00392D67">
        <w:rPr>
          <w:sz w:val="20"/>
          <w:szCs w:val="20"/>
          <w:lang w:val="en-GB"/>
        </w:rPr>
        <w:t>com</w:t>
      </w:r>
      <w:r w:rsidRPr="00392D67">
        <w:rPr>
          <w:sz w:val="20"/>
          <w:szCs w:val="20"/>
          <w:lang w:val="en-GB"/>
        </w:rPr>
        <w:t>m</w:t>
      </w:r>
      <w:r w:rsidR="00DA0AB8" w:rsidRPr="00392D67">
        <w:rPr>
          <w:sz w:val="20"/>
          <w:szCs w:val="20"/>
          <w:lang w:val="en-GB"/>
        </w:rPr>
        <w:t>unica</w:t>
      </w:r>
      <w:r w:rsidRPr="00392D67">
        <w:rPr>
          <w:sz w:val="20"/>
          <w:szCs w:val="20"/>
          <w:lang w:val="en-GB"/>
        </w:rPr>
        <w:t>tions</w:t>
      </w:r>
      <w:r w:rsidR="00FF2BFE" w:rsidRPr="00392D67">
        <w:rPr>
          <w:sz w:val="20"/>
          <w:szCs w:val="20"/>
          <w:lang w:val="en-GB"/>
        </w:rPr>
        <w:t xml:space="preserve"> between students and the office must be made exclusively </w:t>
      </w:r>
      <w:r w:rsidR="00392D67" w:rsidRPr="00392D67">
        <w:rPr>
          <w:sz w:val="20"/>
          <w:szCs w:val="20"/>
          <w:lang w:val="en-GB"/>
        </w:rPr>
        <w:t>through the following e-mail addresses</w:t>
      </w:r>
      <w:r w:rsidR="00181320" w:rsidRPr="00392D67">
        <w:rPr>
          <w:sz w:val="20"/>
          <w:szCs w:val="20"/>
          <w:lang w:val="en-GB"/>
        </w:rPr>
        <w:t xml:space="preserve">: </w:t>
      </w:r>
    </w:p>
    <w:p w:rsidR="00DA0AB8" w:rsidRPr="00392D67" w:rsidRDefault="00392D67" w:rsidP="00B477D4">
      <w:pPr>
        <w:jc w:val="both"/>
        <w:rPr>
          <w:rStyle w:val="Collegamentoipertestuale"/>
          <w:sz w:val="20"/>
          <w:szCs w:val="20"/>
          <w:lang w:val="en-GB"/>
        </w:rPr>
      </w:pPr>
      <w:r>
        <w:rPr>
          <w:sz w:val="20"/>
          <w:szCs w:val="20"/>
          <w:lang w:val="en-GB"/>
        </w:rPr>
        <w:t>For the Study Abroad O</w:t>
      </w:r>
      <w:r w:rsidRPr="00392D67">
        <w:rPr>
          <w:sz w:val="20"/>
          <w:szCs w:val="20"/>
          <w:lang w:val="en-GB"/>
        </w:rPr>
        <w:t>ffice</w:t>
      </w:r>
      <w:r w:rsidR="00DA0AB8" w:rsidRPr="00392D67">
        <w:rPr>
          <w:sz w:val="20"/>
          <w:szCs w:val="20"/>
          <w:lang w:val="en-GB"/>
        </w:rPr>
        <w:t xml:space="preserve">: </w:t>
      </w:r>
      <w:hyperlink r:id="rId9" w:history="1">
        <w:r w:rsidR="00DA0AB8" w:rsidRPr="00392D67">
          <w:rPr>
            <w:rStyle w:val="Collegamentoipertestuale"/>
            <w:sz w:val="20"/>
            <w:szCs w:val="20"/>
            <w:lang w:val="en-GB"/>
          </w:rPr>
          <w:t>erasmus@iulm.it</w:t>
        </w:r>
      </w:hyperlink>
      <w:r w:rsidR="00181320" w:rsidRPr="00392D67">
        <w:rPr>
          <w:rStyle w:val="Collegamentoipertestuale"/>
          <w:sz w:val="20"/>
          <w:szCs w:val="20"/>
          <w:lang w:val="en-GB"/>
        </w:rPr>
        <w:t xml:space="preserve">                   </w:t>
      </w:r>
    </w:p>
    <w:p w:rsidR="00181320" w:rsidRPr="00FE3DCF" w:rsidRDefault="00392D67" w:rsidP="00181320">
      <w:pPr>
        <w:jc w:val="both"/>
        <w:rPr>
          <w:sz w:val="20"/>
          <w:szCs w:val="20"/>
          <w:lang w:val="en-GB"/>
        </w:rPr>
      </w:pPr>
      <w:r w:rsidRPr="00FE3DCF">
        <w:rPr>
          <w:sz w:val="20"/>
          <w:szCs w:val="20"/>
          <w:lang w:val="en-GB"/>
        </w:rPr>
        <w:t>For the student</w:t>
      </w:r>
      <w:r w:rsidR="00181320" w:rsidRPr="00FE3DCF">
        <w:rPr>
          <w:sz w:val="20"/>
          <w:szCs w:val="20"/>
          <w:lang w:val="en-GB"/>
        </w:rPr>
        <w:t xml:space="preserve">: </w:t>
      </w:r>
      <w:r w:rsidRPr="00FE3DCF">
        <w:rPr>
          <w:sz w:val="20"/>
          <w:szCs w:val="20"/>
          <w:lang w:val="en-GB"/>
        </w:rPr>
        <w:t>IULM institutional address</w:t>
      </w:r>
      <w:r w:rsidR="00181320" w:rsidRPr="00FE3DCF">
        <w:rPr>
          <w:sz w:val="20"/>
          <w:szCs w:val="20"/>
          <w:lang w:val="en-GB"/>
        </w:rPr>
        <w:t xml:space="preserve"> (</w:t>
      </w:r>
      <w:hyperlink r:id="rId10" w:history="1">
        <w:r w:rsidR="00181320" w:rsidRPr="00FE3DCF">
          <w:rPr>
            <w:rStyle w:val="Collegamentoipertestuale"/>
            <w:sz w:val="20"/>
            <w:szCs w:val="20"/>
            <w:lang w:val="en-GB"/>
          </w:rPr>
          <w:t>nome.cognome@studenti.iulm.it</w:t>
        </w:r>
      </w:hyperlink>
      <w:r w:rsidR="00181320" w:rsidRPr="00FE3DCF">
        <w:rPr>
          <w:sz w:val="20"/>
          <w:szCs w:val="20"/>
          <w:lang w:val="en-GB"/>
        </w:rPr>
        <w:t xml:space="preserve">) </w:t>
      </w:r>
    </w:p>
    <w:p w:rsidR="00EC6946" w:rsidRPr="00FE3DCF" w:rsidRDefault="00FE3DCF" w:rsidP="00B477D4">
      <w:pPr>
        <w:jc w:val="both"/>
        <w:rPr>
          <w:sz w:val="20"/>
          <w:szCs w:val="20"/>
          <w:lang w:val="en-GB"/>
        </w:rPr>
      </w:pPr>
      <w:r w:rsidRPr="00746279">
        <w:rPr>
          <w:b/>
          <w:sz w:val="20"/>
          <w:szCs w:val="20"/>
          <w:lang w:val="en-GB"/>
        </w:rPr>
        <w:t>The use of personal e-mail addresses is not permitted</w:t>
      </w:r>
      <w:r w:rsidR="00EC6946" w:rsidRPr="00FE3DCF">
        <w:rPr>
          <w:sz w:val="20"/>
          <w:szCs w:val="20"/>
          <w:lang w:val="en-GB"/>
        </w:rPr>
        <w:t xml:space="preserve">. </w:t>
      </w:r>
      <w:r w:rsidRPr="00FE3DCF">
        <w:rPr>
          <w:sz w:val="20"/>
          <w:szCs w:val="20"/>
          <w:lang w:val="en-GB"/>
        </w:rPr>
        <w:t>All students are required to</w:t>
      </w:r>
      <w:r w:rsidR="00746279">
        <w:rPr>
          <w:sz w:val="20"/>
          <w:szCs w:val="20"/>
          <w:lang w:val="en-GB"/>
        </w:rPr>
        <w:t xml:space="preserve"> activate their e-mail address </w:t>
      </w:r>
      <w:r w:rsidR="00EC6946" w:rsidRPr="00FE3DCF">
        <w:rPr>
          <w:sz w:val="20"/>
          <w:szCs w:val="20"/>
          <w:lang w:val="en-GB"/>
        </w:rPr>
        <w:t>@studenti.iulm.it pri</w:t>
      </w:r>
      <w:r w:rsidRPr="00FE3DCF">
        <w:rPr>
          <w:sz w:val="20"/>
          <w:szCs w:val="20"/>
          <w:lang w:val="en-GB"/>
        </w:rPr>
        <w:t>or to comp</w:t>
      </w:r>
      <w:r>
        <w:rPr>
          <w:sz w:val="20"/>
          <w:szCs w:val="20"/>
          <w:lang w:val="en-GB"/>
        </w:rPr>
        <w:t>leting</w:t>
      </w:r>
      <w:r w:rsidRPr="00FE3DCF">
        <w:rPr>
          <w:sz w:val="20"/>
          <w:szCs w:val="20"/>
          <w:lang w:val="en-GB"/>
        </w:rPr>
        <w:t xml:space="preserve"> the</w:t>
      </w:r>
      <w:r>
        <w:rPr>
          <w:sz w:val="20"/>
          <w:szCs w:val="20"/>
          <w:lang w:val="en-GB"/>
        </w:rPr>
        <w:t>ir</w:t>
      </w:r>
      <w:r w:rsidRPr="00FE3DCF">
        <w:rPr>
          <w:sz w:val="20"/>
          <w:szCs w:val="20"/>
          <w:lang w:val="en-GB"/>
        </w:rPr>
        <w:t xml:space="preserve"> online application </w:t>
      </w:r>
      <w:r w:rsidR="006B1C72">
        <w:rPr>
          <w:sz w:val="20"/>
          <w:szCs w:val="20"/>
          <w:lang w:val="en-GB"/>
        </w:rPr>
        <w:t xml:space="preserve">and to </w:t>
      </w:r>
      <w:r w:rsidR="00181320" w:rsidRPr="00FE3DCF">
        <w:rPr>
          <w:sz w:val="20"/>
          <w:szCs w:val="20"/>
          <w:lang w:val="en-GB"/>
        </w:rPr>
        <w:t>e</w:t>
      </w:r>
      <w:r w:rsidR="006B1C72">
        <w:rPr>
          <w:sz w:val="20"/>
          <w:szCs w:val="20"/>
          <w:lang w:val="en-GB"/>
        </w:rPr>
        <w:t xml:space="preserve">nsure that </w:t>
      </w:r>
      <w:r w:rsidR="00174839">
        <w:rPr>
          <w:sz w:val="20"/>
          <w:szCs w:val="20"/>
          <w:lang w:val="en-GB"/>
        </w:rPr>
        <w:t xml:space="preserve">mail to </w:t>
      </w:r>
      <w:r w:rsidR="006B1C72">
        <w:rPr>
          <w:sz w:val="20"/>
          <w:szCs w:val="20"/>
          <w:lang w:val="en-GB"/>
        </w:rPr>
        <w:t>this address is checked</w:t>
      </w:r>
      <w:r w:rsidR="00181320" w:rsidRPr="00FE3DCF">
        <w:rPr>
          <w:sz w:val="20"/>
          <w:szCs w:val="20"/>
          <w:lang w:val="en-GB"/>
        </w:rPr>
        <w:t xml:space="preserve">. </w:t>
      </w:r>
    </w:p>
    <w:p w:rsidR="00EC6946" w:rsidRPr="00733306" w:rsidRDefault="006B1C72" w:rsidP="00B477D4">
      <w:pPr>
        <w:jc w:val="both"/>
        <w:rPr>
          <w:b/>
          <w:sz w:val="20"/>
          <w:szCs w:val="20"/>
          <w:lang w:val="en-GB"/>
        </w:rPr>
      </w:pPr>
      <w:r w:rsidRPr="00733306">
        <w:rPr>
          <w:b/>
          <w:sz w:val="20"/>
          <w:szCs w:val="20"/>
          <w:lang w:val="en-GB"/>
        </w:rPr>
        <w:t xml:space="preserve">The Office shall not be held responsible for any inconveniences or delays in communications </w:t>
      </w:r>
      <w:r w:rsidR="00733306" w:rsidRPr="00733306">
        <w:rPr>
          <w:b/>
          <w:sz w:val="20"/>
          <w:szCs w:val="20"/>
          <w:lang w:val="en-GB"/>
        </w:rPr>
        <w:t>arising from students not consulting or using the official e-mail</w:t>
      </w:r>
      <w:r w:rsidR="00746279">
        <w:rPr>
          <w:b/>
          <w:sz w:val="20"/>
          <w:szCs w:val="20"/>
          <w:lang w:val="en-GB"/>
        </w:rPr>
        <w:t xml:space="preserve"> and IULM Community</w:t>
      </w:r>
      <w:r w:rsidR="00EC6946" w:rsidRPr="00733306">
        <w:rPr>
          <w:b/>
          <w:sz w:val="20"/>
          <w:szCs w:val="20"/>
          <w:lang w:val="en-GB"/>
        </w:rPr>
        <w:t xml:space="preserve">. </w:t>
      </w:r>
    </w:p>
    <w:p w:rsidR="00EC6946" w:rsidRPr="00733306" w:rsidRDefault="00EC6946" w:rsidP="00B477D4">
      <w:pPr>
        <w:jc w:val="both"/>
        <w:rPr>
          <w:sz w:val="20"/>
          <w:szCs w:val="20"/>
          <w:lang w:val="en-GB"/>
        </w:rPr>
      </w:pPr>
    </w:p>
    <w:p w:rsidR="00EC6946" w:rsidRPr="00447AB4" w:rsidRDefault="003C3122" w:rsidP="00B477D4">
      <w:pPr>
        <w:pStyle w:val="Paragrafoelenco"/>
        <w:numPr>
          <w:ilvl w:val="0"/>
          <w:numId w:val="11"/>
        </w:numPr>
        <w:jc w:val="both"/>
        <w:rPr>
          <w:b/>
          <w:sz w:val="20"/>
          <w:szCs w:val="20"/>
        </w:rPr>
      </w:pPr>
      <w:r>
        <w:rPr>
          <w:b/>
          <w:sz w:val="20"/>
          <w:szCs w:val="20"/>
        </w:rPr>
        <w:t>DATA PROTECTION</w:t>
      </w:r>
      <w:r w:rsidR="00EC6946" w:rsidRPr="00447AB4">
        <w:rPr>
          <w:b/>
          <w:sz w:val="20"/>
          <w:szCs w:val="20"/>
        </w:rPr>
        <w:t xml:space="preserve"> </w:t>
      </w:r>
    </w:p>
    <w:p w:rsidR="003C3122" w:rsidRPr="003C3122" w:rsidRDefault="003C3122" w:rsidP="003C3122">
      <w:pPr>
        <w:jc w:val="both"/>
        <w:rPr>
          <w:sz w:val="20"/>
          <w:szCs w:val="20"/>
          <w:lang w:val="en-GB"/>
        </w:rPr>
      </w:pPr>
      <w:r w:rsidRPr="003C3122">
        <w:rPr>
          <w:sz w:val="20"/>
          <w:szCs w:val="20"/>
          <w:lang w:val="en-GB"/>
        </w:rPr>
        <w:t xml:space="preserve">All personal data submitted by candidates applying to participate in the Erasmus + programme </w:t>
      </w:r>
      <w:r w:rsidR="00711A7E">
        <w:rPr>
          <w:sz w:val="20"/>
          <w:szCs w:val="20"/>
          <w:lang w:val="en-GB"/>
        </w:rPr>
        <w:t>is</w:t>
      </w:r>
      <w:r w:rsidRPr="003C3122">
        <w:rPr>
          <w:sz w:val="20"/>
          <w:szCs w:val="20"/>
          <w:lang w:val="en-GB"/>
        </w:rPr>
        <w:t xml:space="preserve"> governed by Regulation (EC) No 45/2001 of the European Parliament and of the Council of Europe for the protection of individuals and Article 6(b) of Regulation (EC) No 2016/679 in compliance with the processing of personal data by EU institutions and bodies, and the free movement of such data. Personal data is processed exclusively for the purpose of implementing the agreement by the Institute to which it belongs, by the National Agency and by the European Commission, and may be forwarded to bodies responsible for control and audit in accordance with EU legislation (Court of Auditors or European Anti-Fraud Office - OLAF). The Beneficiary may, on written request, access his/her personal data and make corrections to incorrect or incomplete information. </w:t>
      </w:r>
      <w:r w:rsidR="00711A7E">
        <w:rPr>
          <w:sz w:val="20"/>
          <w:szCs w:val="20"/>
          <w:lang w:val="en-GB"/>
        </w:rPr>
        <w:t>He/she</w:t>
      </w:r>
      <w:r w:rsidRPr="003C3122">
        <w:rPr>
          <w:sz w:val="20"/>
          <w:szCs w:val="20"/>
          <w:lang w:val="en-GB"/>
        </w:rPr>
        <w:t xml:space="preserve"> is invited to submit any enquiries regarding the processing of his/her personal data to the Institute to which he/she belongs and/or to the Italian Erasmus+ National Agency. The participant may lodge an appeal with the Guarantor for the protection of personal data, with reference to the methods of use of the same by the Institute and/or the National Agency; he/she may also lodge an appeal with the European </w:t>
      </w:r>
      <w:r w:rsidR="00711A7E">
        <w:rPr>
          <w:sz w:val="20"/>
          <w:szCs w:val="20"/>
          <w:lang w:val="en-GB"/>
        </w:rPr>
        <w:t>Data Protection Supervisor</w:t>
      </w:r>
      <w:r w:rsidRPr="003C3122">
        <w:rPr>
          <w:sz w:val="20"/>
          <w:szCs w:val="20"/>
          <w:lang w:val="en-GB"/>
        </w:rPr>
        <w:t>, with reference to the methods of use of such data by the European Commission.</w:t>
      </w:r>
    </w:p>
    <w:p w:rsidR="003C3122" w:rsidRPr="003C3122" w:rsidRDefault="003C3122" w:rsidP="00413BC9">
      <w:pPr>
        <w:jc w:val="both"/>
        <w:rPr>
          <w:sz w:val="20"/>
          <w:szCs w:val="20"/>
          <w:lang w:val="en-GB"/>
        </w:rPr>
      </w:pPr>
    </w:p>
    <w:p w:rsidR="00EC6946" w:rsidRPr="00447AB4" w:rsidRDefault="00711A7E" w:rsidP="00B477D4">
      <w:pPr>
        <w:pStyle w:val="Paragrafoelenco"/>
        <w:numPr>
          <w:ilvl w:val="0"/>
          <w:numId w:val="11"/>
        </w:numPr>
        <w:jc w:val="both"/>
        <w:rPr>
          <w:b/>
          <w:sz w:val="20"/>
          <w:szCs w:val="20"/>
        </w:rPr>
      </w:pPr>
      <w:r>
        <w:rPr>
          <w:b/>
          <w:sz w:val="20"/>
          <w:szCs w:val="20"/>
        </w:rPr>
        <w:t>A</w:t>
      </w:r>
      <w:r w:rsidR="00EC6946" w:rsidRPr="00447AB4">
        <w:rPr>
          <w:b/>
          <w:sz w:val="20"/>
          <w:szCs w:val="20"/>
        </w:rPr>
        <w:t>MENDMENT</w:t>
      </w:r>
      <w:r>
        <w:rPr>
          <w:b/>
          <w:sz w:val="20"/>
          <w:szCs w:val="20"/>
        </w:rPr>
        <w:t>S</w:t>
      </w:r>
      <w:r w:rsidR="00EC6946" w:rsidRPr="00447AB4">
        <w:rPr>
          <w:b/>
          <w:sz w:val="20"/>
          <w:szCs w:val="20"/>
        </w:rPr>
        <w:t xml:space="preserve"> </w:t>
      </w:r>
    </w:p>
    <w:p w:rsidR="00711A7E" w:rsidRPr="00711A7E" w:rsidRDefault="00711A7E" w:rsidP="00711A7E">
      <w:pPr>
        <w:jc w:val="both"/>
        <w:rPr>
          <w:sz w:val="20"/>
          <w:szCs w:val="20"/>
          <w:lang w:val="en-GB"/>
        </w:rPr>
      </w:pPr>
      <w:r w:rsidRPr="00711A7E">
        <w:rPr>
          <w:sz w:val="20"/>
          <w:szCs w:val="20"/>
          <w:lang w:val="en-GB"/>
        </w:rPr>
        <w:t xml:space="preserve">These regulations may be subject to changes due to specific indications from the Italian National </w:t>
      </w:r>
      <w:r w:rsidR="00755C81">
        <w:rPr>
          <w:sz w:val="20"/>
          <w:szCs w:val="20"/>
          <w:lang w:val="en-GB"/>
        </w:rPr>
        <w:t>Erasmus</w:t>
      </w:r>
      <w:r w:rsidR="00755C81" w:rsidRPr="00711A7E">
        <w:rPr>
          <w:sz w:val="20"/>
          <w:szCs w:val="20"/>
          <w:lang w:val="en-GB"/>
        </w:rPr>
        <w:t>+</w:t>
      </w:r>
      <w:r w:rsidR="00755C81">
        <w:rPr>
          <w:sz w:val="20"/>
          <w:szCs w:val="20"/>
          <w:lang w:val="en-GB"/>
        </w:rPr>
        <w:t xml:space="preserve"> </w:t>
      </w:r>
      <w:r w:rsidRPr="00711A7E">
        <w:rPr>
          <w:sz w:val="20"/>
          <w:szCs w:val="20"/>
          <w:lang w:val="en-GB"/>
        </w:rPr>
        <w:t>Agency or the European Union.  The destinations available may also vary due to problems</w:t>
      </w:r>
      <w:r w:rsidR="00755C81">
        <w:rPr>
          <w:sz w:val="20"/>
          <w:szCs w:val="20"/>
          <w:lang w:val="en-GB"/>
        </w:rPr>
        <w:t xml:space="preserve"> arising</w:t>
      </w:r>
      <w:r w:rsidRPr="00711A7E">
        <w:rPr>
          <w:sz w:val="20"/>
          <w:szCs w:val="20"/>
          <w:lang w:val="en-GB"/>
        </w:rPr>
        <w:t xml:space="preserve"> at the partner universities or in the respective countries (substantial changes in the partners' training offer, force majeure, security problems, unforeseeable events)</w:t>
      </w:r>
      <w:r w:rsidR="00086F7D">
        <w:rPr>
          <w:sz w:val="20"/>
          <w:szCs w:val="20"/>
          <w:lang w:val="en-GB"/>
        </w:rPr>
        <w:t>,</w:t>
      </w:r>
      <w:r w:rsidRPr="00711A7E">
        <w:rPr>
          <w:sz w:val="20"/>
          <w:szCs w:val="20"/>
          <w:lang w:val="en-GB"/>
        </w:rPr>
        <w:t xml:space="preserve"> or the signing of new agreements. Any changes will be communicated and publicised through </w:t>
      </w:r>
      <w:r w:rsidR="003C506D">
        <w:rPr>
          <w:sz w:val="20"/>
          <w:szCs w:val="20"/>
          <w:lang w:val="en-GB"/>
        </w:rPr>
        <w:t>the IULM Community</w:t>
      </w:r>
      <w:r w:rsidRPr="00711A7E">
        <w:rPr>
          <w:sz w:val="20"/>
          <w:szCs w:val="20"/>
          <w:lang w:val="en-GB"/>
        </w:rPr>
        <w:t xml:space="preserve">. </w:t>
      </w:r>
    </w:p>
    <w:p w:rsidR="000C1C5B" w:rsidRPr="00227D7D" w:rsidRDefault="000C1C5B" w:rsidP="00723744">
      <w:pPr>
        <w:jc w:val="both"/>
        <w:rPr>
          <w:sz w:val="20"/>
          <w:szCs w:val="20"/>
          <w:lang w:val="en-US"/>
        </w:rPr>
      </w:pPr>
    </w:p>
    <w:p w:rsidR="00EC6946" w:rsidRPr="00447AB4" w:rsidRDefault="00755C81" w:rsidP="00B477D4">
      <w:pPr>
        <w:pStyle w:val="Paragrafoelenco"/>
        <w:numPr>
          <w:ilvl w:val="0"/>
          <w:numId w:val="11"/>
        </w:numPr>
        <w:jc w:val="both"/>
        <w:rPr>
          <w:b/>
          <w:sz w:val="20"/>
          <w:szCs w:val="20"/>
        </w:rPr>
      </w:pPr>
      <w:r>
        <w:rPr>
          <w:b/>
          <w:sz w:val="20"/>
          <w:szCs w:val="20"/>
        </w:rPr>
        <w:t>RESERVATION C</w:t>
      </w:r>
      <w:r w:rsidR="00EC6946" w:rsidRPr="00447AB4">
        <w:rPr>
          <w:b/>
          <w:sz w:val="20"/>
          <w:szCs w:val="20"/>
        </w:rPr>
        <w:t>LAUSE</w:t>
      </w:r>
    </w:p>
    <w:p w:rsidR="00755C81" w:rsidRPr="00755C81" w:rsidRDefault="00755C81" w:rsidP="00755C81">
      <w:pPr>
        <w:jc w:val="both"/>
        <w:rPr>
          <w:sz w:val="20"/>
          <w:szCs w:val="20"/>
          <w:lang w:val="en-GB"/>
        </w:rPr>
      </w:pPr>
      <w:r w:rsidRPr="00755C81">
        <w:rPr>
          <w:sz w:val="20"/>
          <w:szCs w:val="20"/>
          <w:lang w:val="en-GB"/>
        </w:rPr>
        <w:t xml:space="preserve">The implementation and financing of the activities provided for in this call for </w:t>
      </w:r>
      <w:r>
        <w:rPr>
          <w:sz w:val="20"/>
          <w:szCs w:val="20"/>
          <w:lang w:val="en-GB"/>
        </w:rPr>
        <w:t>applications</w:t>
      </w:r>
      <w:r w:rsidRPr="00755C81">
        <w:rPr>
          <w:sz w:val="20"/>
          <w:szCs w:val="20"/>
          <w:lang w:val="en-GB"/>
        </w:rPr>
        <w:t xml:space="preserve"> is subject to </w:t>
      </w:r>
      <w:r w:rsidR="00086F7D">
        <w:rPr>
          <w:sz w:val="20"/>
          <w:szCs w:val="20"/>
          <w:lang w:val="en-GB"/>
        </w:rPr>
        <w:t xml:space="preserve">the </w:t>
      </w:r>
      <w:r w:rsidRPr="00755C81">
        <w:rPr>
          <w:sz w:val="20"/>
          <w:szCs w:val="20"/>
          <w:lang w:val="en-GB"/>
        </w:rPr>
        <w:t xml:space="preserve">approval </w:t>
      </w:r>
      <w:r>
        <w:rPr>
          <w:sz w:val="20"/>
          <w:szCs w:val="20"/>
          <w:lang w:val="en-GB"/>
        </w:rPr>
        <w:t>by</w:t>
      </w:r>
      <w:r w:rsidRPr="00755C81">
        <w:rPr>
          <w:sz w:val="20"/>
          <w:szCs w:val="20"/>
          <w:lang w:val="en-GB"/>
        </w:rPr>
        <w:t xml:space="preserve"> the National Erasmus+ Agency </w:t>
      </w:r>
      <w:r>
        <w:rPr>
          <w:sz w:val="20"/>
          <w:szCs w:val="20"/>
          <w:lang w:val="en-GB"/>
        </w:rPr>
        <w:t>o</w:t>
      </w:r>
      <w:r w:rsidRPr="00755C81">
        <w:rPr>
          <w:sz w:val="20"/>
          <w:szCs w:val="20"/>
          <w:lang w:val="en-GB"/>
        </w:rPr>
        <w:t>f the application for decentralised activities submitted by IULM Unive</w:t>
      </w:r>
      <w:r w:rsidR="00E11E83">
        <w:rPr>
          <w:sz w:val="20"/>
          <w:szCs w:val="20"/>
          <w:lang w:val="en-GB"/>
        </w:rPr>
        <w:t>rsity for the academic year 2020</w:t>
      </w:r>
      <w:r w:rsidRPr="00755C81">
        <w:rPr>
          <w:sz w:val="20"/>
          <w:szCs w:val="20"/>
          <w:lang w:val="en-GB"/>
        </w:rPr>
        <w:t>-202</w:t>
      </w:r>
      <w:r w:rsidR="00E11E83">
        <w:rPr>
          <w:sz w:val="20"/>
          <w:szCs w:val="20"/>
          <w:lang w:val="en-GB"/>
        </w:rPr>
        <w:t>1</w:t>
      </w:r>
      <w:r>
        <w:rPr>
          <w:sz w:val="20"/>
          <w:szCs w:val="20"/>
          <w:lang w:val="en-GB"/>
        </w:rPr>
        <w:t>,</w:t>
      </w:r>
      <w:r w:rsidRPr="00755C81">
        <w:rPr>
          <w:sz w:val="20"/>
          <w:szCs w:val="20"/>
          <w:lang w:val="en-GB"/>
        </w:rPr>
        <w:t xml:space="preserve"> and to the amount of funding granted by the European Union. Therefore, the publication of the present call is to be considered under condition until the signing of the relative financial agreement between the University and the National Erasmus+ Agency. Students who - after having accepted the mobility - are not awarded an Erasmus+ scholarship, </w:t>
      </w:r>
      <w:r>
        <w:rPr>
          <w:sz w:val="20"/>
          <w:szCs w:val="20"/>
          <w:lang w:val="en-GB"/>
        </w:rPr>
        <w:t>may</w:t>
      </w:r>
      <w:r w:rsidRPr="00755C81">
        <w:rPr>
          <w:sz w:val="20"/>
          <w:szCs w:val="20"/>
          <w:lang w:val="en-GB"/>
        </w:rPr>
        <w:t xml:space="preserve"> </w:t>
      </w:r>
      <w:r>
        <w:rPr>
          <w:sz w:val="20"/>
          <w:szCs w:val="20"/>
          <w:lang w:val="en-GB"/>
        </w:rPr>
        <w:t>withdraw from the programme</w:t>
      </w:r>
      <w:r w:rsidRPr="00755C81">
        <w:rPr>
          <w:sz w:val="20"/>
          <w:szCs w:val="20"/>
          <w:lang w:val="en-GB"/>
        </w:rPr>
        <w:t xml:space="preserve"> without further consequences</w:t>
      </w:r>
      <w:r w:rsidR="00086F7D">
        <w:rPr>
          <w:sz w:val="20"/>
          <w:szCs w:val="20"/>
          <w:lang w:val="en-GB"/>
        </w:rPr>
        <w:t>.</w:t>
      </w:r>
    </w:p>
    <w:p w:rsidR="00755C81" w:rsidRPr="00755C81" w:rsidRDefault="00755C81" w:rsidP="00755C81">
      <w:pPr>
        <w:jc w:val="both"/>
        <w:rPr>
          <w:sz w:val="20"/>
          <w:szCs w:val="20"/>
          <w:lang w:val="en-GB"/>
        </w:rPr>
      </w:pPr>
    </w:p>
    <w:p w:rsidR="00D0349E" w:rsidRPr="00086F7D" w:rsidRDefault="00D0349E" w:rsidP="00391017">
      <w:pPr>
        <w:jc w:val="both"/>
        <w:rPr>
          <w:sz w:val="20"/>
          <w:szCs w:val="20"/>
          <w:lang w:val="en-GB"/>
        </w:rPr>
      </w:pPr>
    </w:p>
    <w:p w:rsidR="00D0349E" w:rsidRPr="00086F7D" w:rsidRDefault="00D0349E" w:rsidP="00391017">
      <w:pPr>
        <w:jc w:val="both"/>
        <w:rPr>
          <w:sz w:val="20"/>
          <w:szCs w:val="20"/>
          <w:lang w:val="en-GB"/>
        </w:rPr>
      </w:pPr>
    </w:p>
    <w:p w:rsidR="00D0349E" w:rsidRPr="00D379E3" w:rsidRDefault="00D0349E" w:rsidP="00D0349E">
      <w:pPr>
        <w:jc w:val="center"/>
        <w:rPr>
          <w:b/>
          <w:sz w:val="20"/>
          <w:szCs w:val="20"/>
          <w:lang w:val="en-GB"/>
        </w:rPr>
      </w:pPr>
      <w:r w:rsidRPr="00D379E3">
        <w:rPr>
          <w:b/>
          <w:sz w:val="20"/>
          <w:szCs w:val="20"/>
          <w:lang w:val="en-GB"/>
        </w:rPr>
        <w:t>APPROV</w:t>
      </w:r>
      <w:r w:rsidR="00B72AB3">
        <w:rPr>
          <w:b/>
          <w:sz w:val="20"/>
          <w:szCs w:val="20"/>
          <w:lang w:val="en-GB"/>
        </w:rPr>
        <w:t>ED WITH RECTORAL DECREE</w:t>
      </w:r>
    </w:p>
    <w:p w:rsidR="00135AF5" w:rsidRPr="00D379E3" w:rsidRDefault="00135AF5">
      <w:pPr>
        <w:spacing w:line="240" w:lineRule="auto"/>
        <w:rPr>
          <w:sz w:val="20"/>
          <w:szCs w:val="20"/>
          <w:lang w:val="en-GB"/>
        </w:rPr>
      </w:pPr>
      <w:r w:rsidRPr="00D379E3">
        <w:rPr>
          <w:sz w:val="20"/>
          <w:szCs w:val="20"/>
          <w:lang w:val="en-GB"/>
        </w:rPr>
        <w:br w:type="page"/>
      </w:r>
    </w:p>
    <w:p w:rsidR="00EC6946" w:rsidRPr="00C777A6" w:rsidRDefault="00545B1D" w:rsidP="006D299F">
      <w:pPr>
        <w:jc w:val="center"/>
        <w:rPr>
          <w:b/>
          <w:sz w:val="16"/>
          <w:szCs w:val="16"/>
          <w:lang w:val="en-US"/>
        </w:rPr>
      </w:pPr>
      <w:r w:rsidRPr="00C777A6">
        <w:rPr>
          <w:b/>
          <w:sz w:val="16"/>
          <w:szCs w:val="16"/>
          <w:lang w:val="en-US"/>
        </w:rPr>
        <w:lastRenderedPageBreak/>
        <w:t>SUPPLEMENTARY INFORMATION REGARDING THE REGULATIONS</w:t>
      </w:r>
    </w:p>
    <w:p w:rsidR="00EC6946" w:rsidRPr="00C777A6" w:rsidRDefault="00EC6946" w:rsidP="006D299F">
      <w:pPr>
        <w:jc w:val="center"/>
        <w:rPr>
          <w:b/>
          <w:sz w:val="16"/>
          <w:szCs w:val="16"/>
          <w:lang w:val="en-US"/>
        </w:rPr>
      </w:pPr>
    </w:p>
    <w:p w:rsidR="00EC6946" w:rsidRPr="00545B1D" w:rsidRDefault="00545B1D" w:rsidP="00A5144F">
      <w:pPr>
        <w:pStyle w:val="Paragrafoelenco"/>
        <w:numPr>
          <w:ilvl w:val="0"/>
          <w:numId w:val="23"/>
        </w:numPr>
        <w:jc w:val="both"/>
        <w:rPr>
          <w:b/>
          <w:sz w:val="16"/>
          <w:szCs w:val="16"/>
          <w:lang w:val="en-GB"/>
        </w:rPr>
      </w:pPr>
      <w:r w:rsidRPr="00545B1D">
        <w:rPr>
          <w:b/>
          <w:sz w:val="16"/>
          <w:szCs w:val="16"/>
          <w:lang w:val="en-GB"/>
        </w:rPr>
        <w:t>ENROLMENT IN IULM UNIVERSITY DURING MOBILITY</w:t>
      </w:r>
    </w:p>
    <w:p w:rsidR="00EC6946" w:rsidRPr="00545B1D" w:rsidRDefault="00545B1D" w:rsidP="00A5144F">
      <w:pPr>
        <w:jc w:val="both"/>
        <w:rPr>
          <w:sz w:val="16"/>
          <w:szCs w:val="16"/>
          <w:lang w:val="en-GB"/>
        </w:rPr>
      </w:pPr>
      <w:r w:rsidRPr="00545B1D">
        <w:rPr>
          <w:sz w:val="16"/>
          <w:szCs w:val="16"/>
          <w:lang w:val="en-GB"/>
        </w:rPr>
        <w:t xml:space="preserve">Students on ERASMUS mobility </w:t>
      </w:r>
      <w:r w:rsidRPr="00545B1D">
        <w:rPr>
          <w:b/>
          <w:sz w:val="16"/>
          <w:szCs w:val="16"/>
          <w:lang w:val="en-GB"/>
        </w:rPr>
        <w:t>must begin and end their period of study abroad as a regularly enrolled university</w:t>
      </w:r>
      <w:r w:rsidR="00086F7D">
        <w:rPr>
          <w:b/>
          <w:sz w:val="16"/>
          <w:szCs w:val="16"/>
          <w:lang w:val="en-GB"/>
        </w:rPr>
        <w:t xml:space="preserve"> student</w:t>
      </w:r>
      <w:r w:rsidR="00EC6946" w:rsidRPr="00545B1D">
        <w:rPr>
          <w:b/>
          <w:sz w:val="16"/>
          <w:szCs w:val="16"/>
          <w:lang w:val="en-GB"/>
        </w:rPr>
        <w:t xml:space="preserve">; </w:t>
      </w:r>
      <w:r w:rsidR="00EC6946" w:rsidRPr="00545B1D">
        <w:rPr>
          <w:sz w:val="16"/>
          <w:szCs w:val="16"/>
          <w:lang w:val="en-GB"/>
        </w:rPr>
        <w:t>student</w:t>
      </w:r>
      <w:r w:rsidRPr="00545B1D">
        <w:rPr>
          <w:sz w:val="16"/>
          <w:szCs w:val="16"/>
          <w:lang w:val="en-GB"/>
        </w:rPr>
        <w:t xml:space="preserve">s who expect to graduate </w:t>
      </w:r>
      <w:r>
        <w:rPr>
          <w:sz w:val="16"/>
          <w:szCs w:val="16"/>
          <w:lang w:val="en-GB"/>
        </w:rPr>
        <w:t xml:space="preserve">at the end of the mobility period must return at least one semester prior to the planned graduation session. </w:t>
      </w:r>
    </w:p>
    <w:p w:rsidR="00EC6946" w:rsidRPr="00545B1D" w:rsidRDefault="00EC6946" w:rsidP="00A5144F">
      <w:pPr>
        <w:jc w:val="both"/>
        <w:rPr>
          <w:sz w:val="16"/>
          <w:szCs w:val="16"/>
          <w:lang w:val="en-GB"/>
        </w:rPr>
      </w:pPr>
    </w:p>
    <w:p w:rsidR="00EC6946" w:rsidRPr="006C0E7F" w:rsidRDefault="00EC6946" w:rsidP="00DA5CAB">
      <w:pPr>
        <w:pStyle w:val="Paragrafoelenco"/>
        <w:numPr>
          <w:ilvl w:val="0"/>
          <w:numId w:val="23"/>
        </w:numPr>
        <w:jc w:val="both"/>
        <w:rPr>
          <w:b/>
          <w:sz w:val="16"/>
          <w:szCs w:val="16"/>
          <w:lang w:val="en-GB"/>
        </w:rPr>
      </w:pPr>
      <w:r w:rsidRPr="006C0E7F">
        <w:rPr>
          <w:b/>
          <w:sz w:val="16"/>
          <w:szCs w:val="16"/>
          <w:lang w:val="en-GB"/>
        </w:rPr>
        <w:t>INFORMA</w:t>
      </w:r>
      <w:r w:rsidR="006C0E7F" w:rsidRPr="006C0E7F">
        <w:rPr>
          <w:b/>
          <w:sz w:val="16"/>
          <w:szCs w:val="16"/>
          <w:lang w:val="en-GB"/>
        </w:rPr>
        <w:t>TION, LANGUAGE PROFICIENCY AND CHOICE OF DESTINATION</w:t>
      </w:r>
    </w:p>
    <w:p w:rsidR="00EC6946" w:rsidRPr="006C0E7F" w:rsidRDefault="006C0E7F" w:rsidP="00DA5CAB">
      <w:pPr>
        <w:jc w:val="both"/>
        <w:rPr>
          <w:sz w:val="16"/>
          <w:szCs w:val="16"/>
          <w:lang w:val="en-GB"/>
        </w:rPr>
      </w:pPr>
      <w:r w:rsidRPr="006C0E7F">
        <w:rPr>
          <w:sz w:val="16"/>
          <w:szCs w:val="16"/>
          <w:lang w:val="en-GB"/>
        </w:rPr>
        <w:t xml:space="preserve">Before applying, each student is required to carry out independent research to collect information about the various destinations by browsing the web pages of the partner universities in order to make a reasoned choice regarding the most suitable </w:t>
      </w:r>
      <w:r>
        <w:rPr>
          <w:sz w:val="16"/>
          <w:szCs w:val="16"/>
          <w:lang w:val="en-GB"/>
        </w:rPr>
        <w:t>locations for their language level and their aspirations.</w:t>
      </w:r>
      <w:r w:rsidR="00EC6946" w:rsidRPr="006C0E7F">
        <w:rPr>
          <w:sz w:val="16"/>
          <w:szCs w:val="16"/>
          <w:lang w:val="en-GB"/>
        </w:rPr>
        <w:t xml:space="preserve">  </w:t>
      </w:r>
    </w:p>
    <w:p w:rsidR="00EC6946" w:rsidRPr="00BF1F9F" w:rsidRDefault="006C0E7F" w:rsidP="00DA5CAB">
      <w:pPr>
        <w:jc w:val="both"/>
        <w:rPr>
          <w:sz w:val="16"/>
          <w:szCs w:val="16"/>
          <w:lang w:val="en-GB"/>
        </w:rPr>
      </w:pPr>
      <w:r w:rsidRPr="00BF1F9F">
        <w:rPr>
          <w:sz w:val="16"/>
          <w:szCs w:val="16"/>
          <w:lang w:val="en-GB"/>
        </w:rPr>
        <w:t>In choosing the destinations, students must take into account the limitations listed in the specific tables</w:t>
      </w:r>
      <w:r w:rsidR="00BF1F9F">
        <w:rPr>
          <w:sz w:val="16"/>
          <w:szCs w:val="16"/>
          <w:lang w:val="en-GB"/>
        </w:rPr>
        <w:t>:</w:t>
      </w:r>
    </w:p>
    <w:p w:rsidR="00EC6946" w:rsidRPr="008F13EF" w:rsidRDefault="00EC6946" w:rsidP="00DA5CAB">
      <w:pPr>
        <w:pStyle w:val="Paragrafoelenco"/>
        <w:numPr>
          <w:ilvl w:val="0"/>
          <w:numId w:val="2"/>
        </w:numPr>
        <w:ind w:left="414" w:hanging="357"/>
        <w:jc w:val="both"/>
        <w:rPr>
          <w:sz w:val="16"/>
          <w:szCs w:val="16"/>
        </w:rPr>
      </w:pPr>
      <w:proofErr w:type="spellStart"/>
      <w:r w:rsidRPr="008F13EF">
        <w:rPr>
          <w:sz w:val="16"/>
          <w:szCs w:val="16"/>
        </w:rPr>
        <w:t>durat</w:t>
      </w:r>
      <w:r w:rsidR="00BF1F9F">
        <w:rPr>
          <w:sz w:val="16"/>
          <w:szCs w:val="16"/>
        </w:rPr>
        <w:t>ion</w:t>
      </w:r>
      <w:proofErr w:type="spellEnd"/>
      <w:r w:rsidR="00BF1F9F">
        <w:rPr>
          <w:sz w:val="16"/>
          <w:szCs w:val="16"/>
        </w:rPr>
        <w:t xml:space="preserve"> of </w:t>
      </w:r>
      <w:proofErr w:type="spellStart"/>
      <w:r w:rsidR="00BF1F9F">
        <w:rPr>
          <w:sz w:val="16"/>
          <w:szCs w:val="16"/>
        </w:rPr>
        <w:t>period</w:t>
      </w:r>
      <w:proofErr w:type="spellEnd"/>
      <w:r w:rsidR="00BF1F9F">
        <w:rPr>
          <w:sz w:val="16"/>
          <w:szCs w:val="16"/>
        </w:rPr>
        <w:t xml:space="preserve"> of </w:t>
      </w:r>
      <w:proofErr w:type="spellStart"/>
      <w:r w:rsidR="00BF1F9F">
        <w:rPr>
          <w:sz w:val="16"/>
          <w:szCs w:val="16"/>
        </w:rPr>
        <w:t>study</w:t>
      </w:r>
      <w:proofErr w:type="spellEnd"/>
    </w:p>
    <w:p w:rsidR="00EC6946" w:rsidRPr="00BF1F9F" w:rsidRDefault="00BF1F9F" w:rsidP="00DA5CAB">
      <w:pPr>
        <w:pStyle w:val="Paragrafoelenco"/>
        <w:numPr>
          <w:ilvl w:val="0"/>
          <w:numId w:val="2"/>
        </w:numPr>
        <w:ind w:left="414" w:hanging="357"/>
        <w:jc w:val="both"/>
        <w:rPr>
          <w:sz w:val="16"/>
          <w:szCs w:val="16"/>
          <w:lang w:val="en-GB"/>
        </w:rPr>
      </w:pPr>
      <w:r w:rsidRPr="00BF1F9F">
        <w:rPr>
          <w:sz w:val="16"/>
          <w:szCs w:val="16"/>
          <w:lang w:val="en-GB"/>
        </w:rPr>
        <w:t>any restrictions on the free choice of courses</w:t>
      </w:r>
    </w:p>
    <w:p w:rsidR="00EC6946" w:rsidRPr="00BF1F9F" w:rsidRDefault="00BF1F9F" w:rsidP="00DA5CAB">
      <w:pPr>
        <w:pStyle w:val="Paragrafoelenco"/>
        <w:numPr>
          <w:ilvl w:val="0"/>
          <w:numId w:val="2"/>
        </w:numPr>
        <w:ind w:left="414" w:hanging="357"/>
        <w:jc w:val="both"/>
        <w:rPr>
          <w:sz w:val="16"/>
          <w:szCs w:val="16"/>
          <w:lang w:val="en-GB"/>
        </w:rPr>
      </w:pPr>
      <w:r w:rsidRPr="00BF1F9F">
        <w:rPr>
          <w:sz w:val="16"/>
          <w:szCs w:val="16"/>
          <w:lang w:val="en-GB"/>
        </w:rPr>
        <w:t xml:space="preserve">compulsory level of language knowledge required by the host university (local language and/or </w:t>
      </w:r>
      <w:r>
        <w:rPr>
          <w:sz w:val="16"/>
          <w:szCs w:val="16"/>
          <w:lang w:val="en-GB"/>
        </w:rPr>
        <w:t>vehicular language</w:t>
      </w:r>
      <w:r w:rsidR="00EC6946" w:rsidRPr="00BF1F9F">
        <w:rPr>
          <w:sz w:val="16"/>
          <w:szCs w:val="16"/>
          <w:lang w:val="en-GB"/>
        </w:rPr>
        <w:t>)</w:t>
      </w:r>
    </w:p>
    <w:p w:rsidR="00EC6946" w:rsidRPr="004704F5" w:rsidRDefault="00FE5C31" w:rsidP="003A3BE5">
      <w:pPr>
        <w:jc w:val="both"/>
        <w:rPr>
          <w:sz w:val="16"/>
          <w:szCs w:val="16"/>
          <w:lang w:val="en-GB"/>
        </w:rPr>
      </w:pPr>
      <w:r w:rsidRPr="004704F5">
        <w:rPr>
          <w:sz w:val="16"/>
          <w:szCs w:val="16"/>
          <w:lang w:val="en-GB"/>
        </w:rPr>
        <w:t xml:space="preserve">The teachers responsible for the language tests are at the students’ disposal for </w:t>
      </w:r>
      <w:r w:rsidR="004704F5" w:rsidRPr="004704F5">
        <w:rPr>
          <w:sz w:val="16"/>
          <w:szCs w:val="16"/>
          <w:lang w:val="en-GB"/>
        </w:rPr>
        <w:t>suggestions</w:t>
      </w:r>
      <w:r w:rsidRPr="004704F5">
        <w:rPr>
          <w:sz w:val="16"/>
          <w:szCs w:val="16"/>
          <w:lang w:val="en-GB"/>
        </w:rPr>
        <w:t xml:space="preserve"> regarding</w:t>
      </w:r>
      <w:r w:rsidR="00272481">
        <w:rPr>
          <w:sz w:val="16"/>
          <w:szCs w:val="16"/>
          <w:lang w:val="en-GB"/>
        </w:rPr>
        <w:t xml:space="preserve"> self-study</w:t>
      </w:r>
      <w:r w:rsidR="004704F5" w:rsidRPr="004704F5">
        <w:rPr>
          <w:sz w:val="16"/>
          <w:szCs w:val="16"/>
          <w:lang w:val="en-GB"/>
        </w:rPr>
        <w:t>,</w:t>
      </w:r>
      <w:r w:rsidR="00086F7D">
        <w:rPr>
          <w:sz w:val="16"/>
          <w:szCs w:val="16"/>
          <w:lang w:val="en-GB"/>
        </w:rPr>
        <w:t xml:space="preserve"> </w:t>
      </w:r>
      <w:r w:rsidR="004704F5" w:rsidRPr="004704F5">
        <w:rPr>
          <w:sz w:val="16"/>
          <w:szCs w:val="16"/>
          <w:lang w:val="en-GB"/>
        </w:rPr>
        <w:t>providing advice on texts to adopt, also with the aid of multimedia support made available by the University.</w:t>
      </w:r>
      <w:r w:rsidR="004704F5">
        <w:rPr>
          <w:sz w:val="16"/>
          <w:szCs w:val="16"/>
          <w:lang w:val="en-GB"/>
        </w:rPr>
        <w:t xml:space="preserve"> </w:t>
      </w:r>
      <w:r w:rsidR="004704F5" w:rsidRPr="004704F5">
        <w:rPr>
          <w:sz w:val="16"/>
          <w:szCs w:val="16"/>
          <w:lang w:val="en-GB"/>
        </w:rPr>
        <w:t>IULM University cannot intervene to modify the admissions requirements of</w:t>
      </w:r>
      <w:r w:rsidR="007D73F6">
        <w:rPr>
          <w:sz w:val="16"/>
          <w:szCs w:val="16"/>
          <w:lang w:val="en-GB"/>
        </w:rPr>
        <w:t xml:space="preserve"> the host Universities</w:t>
      </w:r>
      <w:r w:rsidR="00EC6946" w:rsidRPr="004704F5">
        <w:rPr>
          <w:sz w:val="16"/>
          <w:szCs w:val="16"/>
          <w:lang w:val="en-GB"/>
        </w:rPr>
        <w:t xml:space="preserve">. </w:t>
      </w:r>
    </w:p>
    <w:p w:rsidR="00EC6946" w:rsidRPr="004704F5" w:rsidRDefault="00EC6946" w:rsidP="003A3BE5">
      <w:pPr>
        <w:jc w:val="both"/>
        <w:rPr>
          <w:sz w:val="16"/>
          <w:szCs w:val="16"/>
          <w:lang w:val="en-GB"/>
        </w:rPr>
      </w:pPr>
    </w:p>
    <w:p w:rsidR="00EC6946" w:rsidRPr="008F13EF" w:rsidRDefault="00EC6946" w:rsidP="00C72497">
      <w:pPr>
        <w:pStyle w:val="Paragrafoelenco"/>
        <w:numPr>
          <w:ilvl w:val="0"/>
          <w:numId w:val="23"/>
        </w:numPr>
        <w:jc w:val="both"/>
        <w:rPr>
          <w:b/>
          <w:sz w:val="16"/>
          <w:szCs w:val="16"/>
        </w:rPr>
      </w:pPr>
      <w:r w:rsidRPr="008F13EF">
        <w:rPr>
          <w:b/>
          <w:sz w:val="16"/>
          <w:szCs w:val="16"/>
        </w:rPr>
        <w:t>ACCE</w:t>
      </w:r>
      <w:r w:rsidR="004704F5">
        <w:rPr>
          <w:b/>
          <w:sz w:val="16"/>
          <w:szCs w:val="16"/>
        </w:rPr>
        <w:t>PTANCE, MATRICULATION AND RENUNCIATION</w:t>
      </w:r>
      <w:r w:rsidRPr="008F13EF">
        <w:rPr>
          <w:b/>
          <w:sz w:val="16"/>
          <w:szCs w:val="16"/>
        </w:rPr>
        <w:t xml:space="preserve">  </w:t>
      </w:r>
    </w:p>
    <w:p w:rsidR="009A1DB8" w:rsidRPr="009A1DB8" w:rsidRDefault="009A1DB8" w:rsidP="00C72497">
      <w:pPr>
        <w:jc w:val="both"/>
        <w:rPr>
          <w:sz w:val="16"/>
          <w:szCs w:val="16"/>
          <w:lang w:val="en-GB"/>
        </w:rPr>
      </w:pPr>
      <w:r w:rsidRPr="00227D7D">
        <w:rPr>
          <w:sz w:val="16"/>
          <w:szCs w:val="16"/>
          <w:lang w:val="en-US"/>
        </w:rPr>
        <w:t xml:space="preserve">After the final closure for acceptances, the Erasmus Office </w:t>
      </w:r>
      <w:proofErr w:type="spellStart"/>
      <w:r w:rsidRPr="00227D7D">
        <w:rPr>
          <w:sz w:val="16"/>
          <w:szCs w:val="16"/>
          <w:lang w:val="en-US"/>
        </w:rPr>
        <w:t>organises</w:t>
      </w:r>
      <w:proofErr w:type="spellEnd"/>
      <w:r w:rsidRPr="00227D7D">
        <w:rPr>
          <w:sz w:val="16"/>
          <w:szCs w:val="16"/>
          <w:lang w:val="en-US"/>
        </w:rPr>
        <w:t xml:space="preserve"> </w:t>
      </w:r>
      <w:r w:rsidRPr="00227D7D">
        <w:rPr>
          <w:b/>
          <w:sz w:val="16"/>
          <w:szCs w:val="16"/>
          <w:lang w:val="en-US"/>
        </w:rPr>
        <w:t>compulsory information meetings</w:t>
      </w:r>
      <w:r w:rsidRPr="00227D7D">
        <w:rPr>
          <w:sz w:val="16"/>
          <w:szCs w:val="16"/>
          <w:lang w:val="en-US"/>
        </w:rPr>
        <w:t xml:space="preserve"> reserved for assignees</w:t>
      </w:r>
      <w:r w:rsidR="00272481">
        <w:rPr>
          <w:sz w:val="16"/>
          <w:szCs w:val="16"/>
          <w:lang w:val="en-US"/>
        </w:rPr>
        <w:t xml:space="preserve">. </w:t>
      </w:r>
      <w:r w:rsidRPr="009A1DB8">
        <w:rPr>
          <w:sz w:val="16"/>
          <w:szCs w:val="16"/>
          <w:lang w:val="en-GB"/>
        </w:rPr>
        <w:t xml:space="preserve">During these meetings explanations will be given regarding all the procedures necessary for matriculation at the host university and </w:t>
      </w:r>
      <w:r w:rsidR="00791ACF">
        <w:rPr>
          <w:sz w:val="16"/>
          <w:szCs w:val="16"/>
          <w:lang w:val="en-GB"/>
        </w:rPr>
        <w:t xml:space="preserve">obtaining </w:t>
      </w:r>
      <w:r w:rsidRPr="009A1DB8">
        <w:rPr>
          <w:sz w:val="16"/>
          <w:szCs w:val="16"/>
          <w:lang w:val="en-GB"/>
        </w:rPr>
        <w:t>recognition of examinations on return.</w:t>
      </w:r>
    </w:p>
    <w:p w:rsidR="00A074F2" w:rsidRDefault="009A1DB8" w:rsidP="00C72497">
      <w:pPr>
        <w:jc w:val="both"/>
        <w:rPr>
          <w:sz w:val="16"/>
          <w:szCs w:val="16"/>
          <w:lang w:val="en-GB"/>
        </w:rPr>
      </w:pPr>
      <w:r w:rsidRPr="009A1DB8">
        <w:rPr>
          <w:sz w:val="16"/>
          <w:szCs w:val="16"/>
          <w:lang w:val="en-GB"/>
        </w:rPr>
        <w:t xml:space="preserve">The finalisation of the </w:t>
      </w:r>
      <w:r w:rsidR="00EC6946" w:rsidRPr="009A1DB8">
        <w:rPr>
          <w:sz w:val="16"/>
          <w:szCs w:val="16"/>
          <w:lang w:val="en-GB"/>
        </w:rPr>
        <w:t xml:space="preserve">“Learning agreement” </w:t>
      </w:r>
      <w:r w:rsidRPr="009A1DB8">
        <w:rPr>
          <w:b/>
          <w:sz w:val="16"/>
          <w:szCs w:val="16"/>
          <w:lang w:val="en-GB"/>
        </w:rPr>
        <w:t>will take place only a few weeks before departure</w:t>
      </w:r>
      <w:r w:rsidR="00EC6946" w:rsidRPr="009A1DB8">
        <w:rPr>
          <w:sz w:val="16"/>
          <w:szCs w:val="16"/>
          <w:lang w:val="en-GB"/>
        </w:rPr>
        <w:t xml:space="preserve"> (</w:t>
      </w:r>
      <w:r w:rsidRPr="009A1DB8">
        <w:rPr>
          <w:sz w:val="16"/>
          <w:szCs w:val="16"/>
          <w:lang w:val="en-GB"/>
        </w:rPr>
        <w:t>from May</w:t>
      </w:r>
      <w:r>
        <w:rPr>
          <w:sz w:val="16"/>
          <w:szCs w:val="16"/>
          <w:lang w:val="en-GB"/>
        </w:rPr>
        <w:t xml:space="preserve"> </w:t>
      </w:r>
      <w:r w:rsidRPr="009A1DB8">
        <w:rPr>
          <w:sz w:val="16"/>
          <w:szCs w:val="16"/>
          <w:lang w:val="en-GB"/>
        </w:rPr>
        <w:t>onwards</w:t>
      </w:r>
      <w:r w:rsidR="00EC6946" w:rsidRPr="009A1DB8">
        <w:rPr>
          <w:sz w:val="16"/>
          <w:szCs w:val="16"/>
          <w:lang w:val="en-GB"/>
        </w:rPr>
        <w:t xml:space="preserve">); </w:t>
      </w:r>
      <w:r>
        <w:rPr>
          <w:sz w:val="16"/>
          <w:szCs w:val="16"/>
          <w:lang w:val="en-GB"/>
        </w:rPr>
        <w:t>in June the institute will issue the Institute-Student Agreement</w:t>
      </w:r>
      <w:r w:rsidR="00A074F2">
        <w:rPr>
          <w:sz w:val="16"/>
          <w:szCs w:val="16"/>
          <w:lang w:val="en-GB"/>
        </w:rPr>
        <w:t xml:space="preserve"> which regulates the financial aspects of the mobility.</w:t>
      </w:r>
    </w:p>
    <w:p w:rsidR="00A074F2" w:rsidRDefault="00EC6946" w:rsidP="00C72497">
      <w:pPr>
        <w:jc w:val="both"/>
        <w:rPr>
          <w:sz w:val="16"/>
          <w:szCs w:val="16"/>
          <w:lang w:val="en-GB"/>
        </w:rPr>
      </w:pPr>
      <w:r w:rsidRPr="00A074F2">
        <w:rPr>
          <w:sz w:val="16"/>
          <w:szCs w:val="16"/>
          <w:lang w:val="en-GB"/>
        </w:rPr>
        <w:t xml:space="preserve">In </w:t>
      </w:r>
      <w:r w:rsidR="00A074F2" w:rsidRPr="00A074F2">
        <w:rPr>
          <w:sz w:val="16"/>
          <w:szCs w:val="16"/>
          <w:lang w:val="en-GB"/>
        </w:rPr>
        <w:t>the event of renunciation after the signing of the Institute-Student Agreement, students will be excluded from participation in the call for applications the following year, unless there are documented reasons or causes of force majeure</w:t>
      </w:r>
      <w:r w:rsidR="00A074F2">
        <w:rPr>
          <w:sz w:val="16"/>
          <w:szCs w:val="16"/>
          <w:lang w:val="en-GB"/>
        </w:rPr>
        <w:t>.</w:t>
      </w:r>
    </w:p>
    <w:p w:rsidR="00EC6946" w:rsidRPr="00227D7D" w:rsidRDefault="00EC6946" w:rsidP="00C72497">
      <w:pPr>
        <w:jc w:val="both"/>
        <w:rPr>
          <w:sz w:val="16"/>
          <w:szCs w:val="16"/>
          <w:lang w:val="en-US"/>
        </w:rPr>
      </w:pPr>
    </w:p>
    <w:p w:rsidR="00EC6946" w:rsidRPr="008F13EF" w:rsidRDefault="00236013" w:rsidP="00623C87">
      <w:pPr>
        <w:pStyle w:val="Paragrafoelenco"/>
        <w:numPr>
          <w:ilvl w:val="0"/>
          <w:numId w:val="23"/>
        </w:numPr>
        <w:jc w:val="both"/>
        <w:rPr>
          <w:b/>
          <w:sz w:val="16"/>
          <w:szCs w:val="16"/>
        </w:rPr>
      </w:pPr>
      <w:r>
        <w:rPr>
          <w:b/>
          <w:sz w:val="16"/>
          <w:szCs w:val="16"/>
        </w:rPr>
        <w:t>UNIVERSITY FEES</w:t>
      </w:r>
    </w:p>
    <w:p w:rsidR="00F13C02" w:rsidRPr="00236013" w:rsidRDefault="00236013" w:rsidP="00623C87">
      <w:pPr>
        <w:jc w:val="both"/>
        <w:rPr>
          <w:sz w:val="16"/>
          <w:szCs w:val="16"/>
          <w:lang w:val="en-GB"/>
        </w:rPr>
      </w:pPr>
      <w:r w:rsidRPr="00236013">
        <w:rPr>
          <w:sz w:val="16"/>
          <w:szCs w:val="16"/>
          <w:lang w:val="en-GB"/>
        </w:rPr>
        <w:t>During the period of mobility abroad, the assignees will acquire the status ERASMUS+ and will be considered in all respects enrolled at the host university. No payment of any kind of fee or contribution will be required from the host university, except for limited amounts for compulsory enrolment in student associations or supplementary insurance coverage. However, student</w:t>
      </w:r>
      <w:r>
        <w:rPr>
          <w:sz w:val="16"/>
          <w:szCs w:val="16"/>
          <w:lang w:val="en-GB"/>
        </w:rPr>
        <w:t>s</w:t>
      </w:r>
      <w:r w:rsidRPr="00236013">
        <w:rPr>
          <w:sz w:val="16"/>
          <w:szCs w:val="16"/>
          <w:lang w:val="en-GB"/>
        </w:rPr>
        <w:t xml:space="preserve"> must </w:t>
      </w:r>
      <w:r>
        <w:rPr>
          <w:sz w:val="16"/>
          <w:szCs w:val="16"/>
          <w:lang w:val="en-GB"/>
        </w:rPr>
        <w:t>duly</w:t>
      </w:r>
      <w:r w:rsidRPr="00236013">
        <w:rPr>
          <w:sz w:val="16"/>
          <w:szCs w:val="16"/>
          <w:lang w:val="en-GB"/>
        </w:rPr>
        <w:t xml:space="preserve"> carry out procedures provided</w:t>
      </w:r>
      <w:r w:rsidR="00914B0E">
        <w:rPr>
          <w:sz w:val="16"/>
          <w:szCs w:val="16"/>
          <w:lang w:val="en-GB"/>
        </w:rPr>
        <w:t xml:space="preserve"> for </w:t>
      </w:r>
      <w:r w:rsidRPr="00236013">
        <w:rPr>
          <w:sz w:val="16"/>
          <w:szCs w:val="16"/>
          <w:lang w:val="en-GB"/>
        </w:rPr>
        <w:t>by IULM University: pay</w:t>
      </w:r>
      <w:r>
        <w:rPr>
          <w:sz w:val="16"/>
          <w:szCs w:val="16"/>
          <w:lang w:val="en-GB"/>
        </w:rPr>
        <w:t xml:space="preserve">ment of </w:t>
      </w:r>
      <w:r w:rsidRPr="00236013">
        <w:rPr>
          <w:sz w:val="16"/>
          <w:szCs w:val="16"/>
          <w:lang w:val="en-GB"/>
        </w:rPr>
        <w:t xml:space="preserve">enrolment fees for the academic </w:t>
      </w:r>
      <w:r w:rsidR="00272481">
        <w:rPr>
          <w:sz w:val="16"/>
          <w:szCs w:val="16"/>
          <w:lang w:val="en-GB"/>
        </w:rPr>
        <w:t>year 2020-2021</w:t>
      </w:r>
      <w:r w:rsidRPr="00914B0E">
        <w:rPr>
          <w:sz w:val="16"/>
          <w:szCs w:val="16"/>
          <w:lang w:val="en-GB"/>
        </w:rPr>
        <w:t>,</w:t>
      </w:r>
      <w:r w:rsidRPr="00236013">
        <w:rPr>
          <w:sz w:val="16"/>
          <w:szCs w:val="16"/>
          <w:lang w:val="en-GB"/>
        </w:rPr>
        <w:t xml:space="preserve"> </w:t>
      </w:r>
      <w:r>
        <w:rPr>
          <w:sz w:val="16"/>
          <w:szCs w:val="16"/>
          <w:lang w:val="en-GB"/>
        </w:rPr>
        <w:t>compilation of</w:t>
      </w:r>
      <w:r w:rsidRPr="00236013">
        <w:rPr>
          <w:sz w:val="16"/>
          <w:szCs w:val="16"/>
          <w:lang w:val="en-GB"/>
        </w:rPr>
        <w:t xml:space="preserve"> the individual Study Plan by entering the options</w:t>
      </w:r>
      <w:r>
        <w:rPr>
          <w:sz w:val="16"/>
          <w:szCs w:val="16"/>
          <w:lang w:val="en-GB"/>
        </w:rPr>
        <w:t xml:space="preserve">, </w:t>
      </w:r>
      <w:r w:rsidRPr="00236013">
        <w:rPr>
          <w:sz w:val="16"/>
          <w:szCs w:val="16"/>
          <w:lang w:val="en-GB"/>
        </w:rPr>
        <w:t>and compl</w:t>
      </w:r>
      <w:r>
        <w:rPr>
          <w:sz w:val="16"/>
          <w:szCs w:val="16"/>
          <w:lang w:val="en-GB"/>
        </w:rPr>
        <w:t>iance</w:t>
      </w:r>
      <w:r w:rsidRPr="00236013">
        <w:rPr>
          <w:sz w:val="16"/>
          <w:szCs w:val="16"/>
          <w:lang w:val="en-GB"/>
        </w:rPr>
        <w:t xml:space="preserve"> with the deadlines and requirements </w:t>
      </w:r>
      <w:r>
        <w:rPr>
          <w:sz w:val="16"/>
          <w:szCs w:val="16"/>
          <w:lang w:val="en-GB"/>
        </w:rPr>
        <w:t>indicated by the Students Office</w:t>
      </w:r>
      <w:r w:rsidRPr="00236013">
        <w:rPr>
          <w:sz w:val="16"/>
          <w:szCs w:val="16"/>
          <w:lang w:val="en-GB"/>
        </w:rPr>
        <w:t>.</w:t>
      </w:r>
    </w:p>
    <w:p w:rsidR="00EC6946" w:rsidRPr="00227D7D" w:rsidRDefault="00EC6946" w:rsidP="00623C87">
      <w:pPr>
        <w:jc w:val="both"/>
        <w:rPr>
          <w:sz w:val="16"/>
          <w:szCs w:val="16"/>
          <w:lang w:val="en-US"/>
        </w:rPr>
      </w:pPr>
    </w:p>
    <w:p w:rsidR="00EC6946" w:rsidRPr="008F13EF" w:rsidRDefault="00EC6946" w:rsidP="006D299F">
      <w:pPr>
        <w:pStyle w:val="Paragrafoelenco"/>
        <w:numPr>
          <w:ilvl w:val="0"/>
          <w:numId w:val="23"/>
        </w:numPr>
        <w:jc w:val="both"/>
        <w:rPr>
          <w:b/>
          <w:sz w:val="16"/>
          <w:szCs w:val="16"/>
        </w:rPr>
      </w:pPr>
      <w:r w:rsidRPr="008F13EF">
        <w:rPr>
          <w:b/>
          <w:sz w:val="16"/>
          <w:szCs w:val="16"/>
        </w:rPr>
        <w:t xml:space="preserve">OLS – ONLINE LINGUISTIC SUPPORT </w:t>
      </w:r>
    </w:p>
    <w:p w:rsidR="00236013" w:rsidRPr="00236013" w:rsidRDefault="00236013" w:rsidP="006D299F">
      <w:pPr>
        <w:jc w:val="both"/>
        <w:rPr>
          <w:sz w:val="16"/>
          <w:szCs w:val="16"/>
          <w:lang w:val="en-GB"/>
        </w:rPr>
      </w:pPr>
      <w:r w:rsidRPr="00236013">
        <w:rPr>
          <w:sz w:val="16"/>
          <w:szCs w:val="16"/>
          <w:lang w:val="en-GB"/>
        </w:rPr>
        <w:t xml:space="preserve">Prior to departure, assignees are required to carry out the </w:t>
      </w:r>
      <w:r w:rsidRPr="00791ACF">
        <w:rPr>
          <w:b/>
          <w:sz w:val="16"/>
          <w:szCs w:val="16"/>
          <w:lang w:val="en-GB"/>
        </w:rPr>
        <w:t>OLS TEST</w:t>
      </w:r>
      <w:r w:rsidRPr="00236013">
        <w:rPr>
          <w:sz w:val="16"/>
          <w:szCs w:val="16"/>
          <w:lang w:val="en-GB"/>
        </w:rPr>
        <w:t xml:space="preserve"> (online linguistic support - initial assessment), which is mandatory and implemented by the European Union on the OLS platform.  Based on the results of the initial assessment, students below </w:t>
      </w:r>
      <w:r w:rsidR="00791ACF">
        <w:rPr>
          <w:sz w:val="16"/>
          <w:szCs w:val="16"/>
          <w:lang w:val="en-GB"/>
        </w:rPr>
        <w:t xml:space="preserve">level </w:t>
      </w:r>
      <w:r w:rsidRPr="00236013">
        <w:rPr>
          <w:sz w:val="16"/>
          <w:szCs w:val="16"/>
          <w:lang w:val="en-GB"/>
        </w:rPr>
        <w:t xml:space="preserve">C1 will be assigned the licenses </w:t>
      </w:r>
      <w:r w:rsidR="00791ACF">
        <w:rPr>
          <w:sz w:val="16"/>
          <w:szCs w:val="16"/>
          <w:lang w:val="en-GB"/>
        </w:rPr>
        <w:t>for an online language course. T</w:t>
      </w:r>
      <w:r w:rsidRPr="00236013">
        <w:rPr>
          <w:sz w:val="16"/>
          <w:szCs w:val="16"/>
          <w:lang w:val="en-GB"/>
        </w:rPr>
        <w:t xml:space="preserve">hey will be required to use the license and complete the course. Upon return, all students are required to complete the </w:t>
      </w:r>
      <w:r w:rsidR="00791ACF">
        <w:rPr>
          <w:sz w:val="16"/>
          <w:szCs w:val="16"/>
          <w:lang w:val="en-GB"/>
        </w:rPr>
        <w:t xml:space="preserve">OLS </w:t>
      </w:r>
      <w:r w:rsidRPr="00236013">
        <w:rPr>
          <w:sz w:val="16"/>
          <w:szCs w:val="16"/>
          <w:lang w:val="en-GB"/>
        </w:rPr>
        <w:t>TEST</w:t>
      </w:r>
      <w:r w:rsidR="00791ACF">
        <w:rPr>
          <w:sz w:val="16"/>
          <w:szCs w:val="16"/>
          <w:lang w:val="en-GB"/>
        </w:rPr>
        <w:t xml:space="preserve"> (final a</w:t>
      </w:r>
      <w:r w:rsidRPr="00236013">
        <w:rPr>
          <w:sz w:val="16"/>
          <w:szCs w:val="16"/>
          <w:lang w:val="en-GB"/>
        </w:rPr>
        <w:t xml:space="preserve">ssessment) regardless of whether they received </w:t>
      </w:r>
      <w:r w:rsidR="00791ACF">
        <w:rPr>
          <w:sz w:val="16"/>
          <w:szCs w:val="16"/>
          <w:lang w:val="en-GB"/>
        </w:rPr>
        <w:t xml:space="preserve">the license for the </w:t>
      </w:r>
      <w:r w:rsidRPr="00236013">
        <w:rPr>
          <w:sz w:val="16"/>
          <w:szCs w:val="16"/>
          <w:lang w:val="en-GB"/>
        </w:rPr>
        <w:t>online language course</w:t>
      </w:r>
      <w:r w:rsidR="00791ACF">
        <w:rPr>
          <w:sz w:val="16"/>
          <w:szCs w:val="16"/>
          <w:lang w:val="en-GB"/>
        </w:rPr>
        <w:t>.</w:t>
      </w:r>
    </w:p>
    <w:p w:rsidR="00EC6946" w:rsidRPr="00227D7D" w:rsidRDefault="00EC6946" w:rsidP="006D299F">
      <w:pPr>
        <w:jc w:val="both"/>
        <w:rPr>
          <w:sz w:val="16"/>
          <w:szCs w:val="16"/>
          <w:lang w:val="en-US"/>
        </w:rPr>
      </w:pPr>
    </w:p>
    <w:p w:rsidR="00EC6946" w:rsidRPr="00791ACF" w:rsidRDefault="00791ACF" w:rsidP="005C240D">
      <w:pPr>
        <w:pStyle w:val="Paragrafoelenco"/>
        <w:numPr>
          <w:ilvl w:val="0"/>
          <w:numId w:val="23"/>
        </w:numPr>
        <w:jc w:val="both"/>
        <w:rPr>
          <w:b/>
          <w:sz w:val="16"/>
          <w:szCs w:val="16"/>
          <w:lang w:val="en-GB"/>
        </w:rPr>
      </w:pPr>
      <w:r w:rsidRPr="00791ACF">
        <w:rPr>
          <w:b/>
          <w:sz w:val="16"/>
          <w:szCs w:val="16"/>
          <w:lang w:val="en-GB"/>
        </w:rPr>
        <w:t>PERMISSIBLE ACTIVITIES DURING PERIOD OF MOBILITY FOR STUDY PURPOSES</w:t>
      </w:r>
    </w:p>
    <w:p w:rsidR="00EC6946" w:rsidRPr="00791ACF" w:rsidRDefault="00791ACF" w:rsidP="005C240D">
      <w:pPr>
        <w:jc w:val="both"/>
        <w:rPr>
          <w:sz w:val="16"/>
          <w:szCs w:val="16"/>
          <w:lang w:val="en-GB"/>
        </w:rPr>
      </w:pPr>
      <w:r w:rsidRPr="00791ACF">
        <w:rPr>
          <w:sz w:val="16"/>
          <w:szCs w:val="16"/>
          <w:lang w:val="en-GB"/>
        </w:rPr>
        <w:t>Activities permitted during the mobility period are</w:t>
      </w:r>
      <w:r w:rsidR="00EC6946" w:rsidRPr="00791ACF">
        <w:rPr>
          <w:sz w:val="16"/>
          <w:szCs w:val="16"/>
          <w:lang w:val="en-GB"/>
        </w:rPr>
        <w:t xml:space="preserve">: </w:t>
      </w:r>
    </w:p>
    <w:p w:rsidR="00EC6946" w:rsidRPr="00E17BCB" w:rsidRDefault="00791ACF" w:rsidP="005C240D">
      <w:pPr>
        <w:pStyle w:val="Paragrafoelenco"/>
        <w:numPr>
          <w:ilvl w:val="0"/>
          <w:numId w:val="2"/>
        </w:numPr>
        <w:ind w:left="414" w:hanging="357"/>
        <w:jc w:val="both"/>
        <w:rPr>
          <w:sz w:val="16"/>
          <w:szCs w:val="16"/>
          <w:lang w:val="en-GB"/>
        </w:rPr>
      </w:pPr>
      <w:r w:rsidRPr="00E17BCB">
        <w:rPr>
          <w:sz w:val="16"/>
          <w:szCs w:val="16"/>
          <w:lang w:val="en-GB"/>
        </w:rPr>
        <w:t xml:space="preserve">Attendance of courses and </w:t>
      </w:r>
      <w:r w:rsidR="00E17BCB" w:rsidRPr="00E17BCB">
        <w:rPr>
          <w:sz w:val="16"/>
          <w:szCs w:val="16"/>
          <w:lang w:val="en-GB"/>
        </w:rPr>
        <w:t>sitting related examinations</w:t>
      </w:r>
      <w:r w:rsidR="00EC6946" w:rsidRPr="00E17BCB">
        <w:rPr>
          <w:sz w:val="16"/>
          <w:szCs w:val="16"/>
          <w:lang w:val="en-GB"/>
        </w:rPr>
        <w:t xml:space="preserve"> </w:t>
      </w:r>
    </w:p>
    <w:p w:rsidR="00EC6946" w:rsidRPr="008F13EF" w:rsidRDefault="00EC6946" w:rsidP="005C240D">
      <w:pPr>
        <w:pStyle w:val="Paragrafoelenco"/>
        <w:numPr>
          <w:ilvl w:val="0"/>
          <w:numId w:val="2"/>
        </w:numPr>
        <w:ind w:left="414" w:hanging="357"/>
        <w:jc w:val="both"/>
        <w:rPr>
          <w:sz w:val="16"/>
          <w:szCs w:val="16"/>
        </w:rPr>
      </w:pPr>
      <w:proofErr w:type="spellStart"/>
      <w:r w:rsidRPr="008F13EF">
        <w:rPr>
          <w:sz w:val="16"/>
          <w:szCs w:val="16"/>
        </w:rPr>
        <w:t>Prepara</w:t>
      </w:r>
      <w:r w:rsidR="00E17BCB">
        <w:rPr>
          <w:sz w:val="16"/>
          <w:szCs w:val="16"/>
        </w:rPr>
        <w:t>tion</w:t>
      </w:r>
      <w:proofErr w:type="spellEnd"/>
      <w:r w:rsidR="00E17BCB">
        <w:rPr>
          <w:sz w:val="16"/>
          <w:szCs w:val="16"/>
        </w:rPr>
        <w:t xml:space="preserve"> of </w:t>
      </w:r>
      <w:proofErr w:type="spellStart"/>
      <w:r w:rsidR="00E17BCB">
        <w:rPr>
          <w:sz w:val="16"/>
          <w:szCs w:val="16"/>
        </w:rPr>
        <w:t>degree</w:t>
      </w:r>
      <w:proofErr w:type="spellEnd"/>
      <w:r w:rsidR="00E17BCB">
        <w:rPr>
          <w:sz w:val="16"/>
          <w:szCs w:val="16"/>
        </w:rPr>
        <w:t xml:space="preserve"> </w:t>
      </w:r>
      <w:proofErr w:type="spellStart"/>
      <w:r w:rsidR="00E17BCB">
        <w:rPr>
          <w:sz w:val="16"/>
          <w:szCs w:val="16"/>
        </w:rPr>
        <w:t>thesis</w:t>
      </w:r>
      <w:proofErr w:type="spellEnd"/>
      <w:r w:rsidRPr="008F13EF">
        <w:rPr>
          <w:sz w:val="16"/>
          <w:szCs w:val="16"/>
        </w:rPr>
        <w:t>.</w:t>
      </w:r>
    </w:p>
    <w:p w:rsidR="00534612" w:rsidRDefault="00E17BCB" w:rsidP="005C240D">
      <w:pPr>
        <w:jc w:val="both"/>
        <w:rPr>
          <w:sz w:val="16"/>
          <w:szCs w:val="16"/>
          <w:lang w:val="en-GB"/>
        </w:rPr>
      </w:pPr>
      <w:r w:rsidRPr="00E17BCB">
        <w:rPr>
          <w:sz w:val="16"/>
          <w:szCs w:val="16"/>
          <w:lang w:val="en-GB"/>
        </w:rPr>
        <w:t>The Study Plan for abroad is agreed upon a few weeks prior to departure between the student, the partner university and the IULM University Academic Coordinator through the</w:t>
      </w:r>
      <w:r w:rsidR="00EC6946" w:rsidRPr="00E17BCB">
        <w:rPr>
          <w:sz w:val="16"/>
          <w:szCs w:val="16"/>
          <w:lang w:val="en-GB"/>
        </w:rPr>
        <w:t xml:space="preserve"> Learning Agreement (</w:t>
      </w:r>
      <w:r w:rsidRPr="00E17BCB">
        <w:rPr>
          <w:sz w:val="16"/>
          <w:szCs w:val="16"/>
          <w:lang w:val="en-GB"/>
        </w:rPr>
        <w:t>Erasmus study contract</w:t>
      </w:r>
      <w:r w:rsidR="00EC6946" w:rsidRPr="00E17BCB">
        <w:rPr>
          <w:sz w:val="16"/>
          <w:szCs w:val="16"/>
          <w:lang w:val="en-GB"/>
        </w:rPr>
        <w:t xml:space="preserve">). </w:t>
      </w:r>
      <w:r w:rsidRPr="00E17BCB">
        <w:rPr>
          <w:sz w:val="16"/>
          <w:szCs w:val="16"/>
          <w:lang w:val="en-GB"/>
        </w:rPr>
        <w:t>At the end of the mobility, IULM University guarantees full recognition</w:t>
      </w:r>
      <w:r w:rsidR="006C503A">
        <w:rPr>
          <w:sz w:val="16"/>
          <w:szCs w:val="16"/>
          <w:lang w:val="en-GB"/>
        </w:rPr>
        <w:t xml:space="preserve"> </w:t>
      </w:r>
      <w:r w:rsidRPr="00E17BCB">
        <w:rPr>
          <w:sz w:val="16"/>
          <w:szCs w:val="16"/>
          <w:lang w:val="en-GB"/>
        </w:rPr>
        <w:t>of the activities agreed upon, realised and certified by the host university.</w:t>
      </w:r>
      <w:r>
        <w:rPr>
          <w:sz w:val="16"/>
          <w:szCs w:val="16"/>
          <w:lang w:val="en-GB"/>
        </w:rPr>
        <w:t xml:space="preserve"> </w:t>
      </w:r>
      <w:r w:rsidRPr="00534612">
        <w:rPr>
          <w:sz w:val="16"/>
          <w:szCs w:val="16"/>
          <w:lang w:val="en-GB"/>
        </w:rPr>
        <w:t>The granting of credits or the recognition of activities carried out by the student may be refused only if the student has not reached the minimum level required</w:t>
      </w:r>
      <w:r w:rsidR="00534612" w:rsidRPr="00534612">
        <w:rPr>
          <w:sz w:val="16"/>
          <w:szCs w:val="16"/>
          <w:lang w:val="en-GB"/>
        </w:rPr>
        <w:t xml:space="preserve"> by the host university or has not fulfilled the conditions agreed upon.</w:t>
      </w:r>
    </w:p>
    <w:p w:rsidR="00534612" w:rsidRPr="00534612" w:rsidRDefault="00534612" w:rsidP="005C240D">
      <w:pPr>
        <w:jc w:val="both"/>
        <w:rPr>
          <w:b/>
          <w:sz w:val="16"/>
          <w:szCs w:val="16"/>
          <w:lang w:val="en-GB"/>
        </w:rPr>
      </w:pPr>
      <w:r w:rsidRPr="00534612">
        <w:rPr>
          <w:b/>
          <w:sz w:val="16"/>
          <w:szCs w:val="16"/>
          <w:lang w:val="en-GB"/>
        </w:rPr>
        <w:t xml:space="preserve">Payment of the Erasmus grant is subject to the recognition of at least one IULM examination (6 CFUs) for each semester of stay; any exceptions will be accepted only </w:t>
      </w:r>
      <w:r w:rsidR="006C503A">
        <w:rPr>
          <w:b/>
          <w:sz w:val="16"/>
          <w:szCs w:val="16"/>
          <w:lang w:val="en-GB"/>
        </w:rPr>
        <w:t>up</w:t>
      </w:r>
      <w:r w:rsidRPr="00534612">
        <w:rPr>
          <w:b/>
          <w:sz w:val="16"/>
          <w:szCs w:val="16"/>
          <w:lang w:val="en-GB"/>
        </w:rPr>
        <w:t>on the presentation of documented reasons.</w:t>
      </w:r>
    </w:p>
    <w:p w:rsidR="00EC6946" w:rsidRPr="006C503A" w:rsidRDefault="00EC6946" w:rsidP="005C240D">
      <w:pPr>
        <w:jc w:val="both"/>
        <w:rPr>
          <w:b/>
          <w:sz w:val="16"/>
          <w:szCs w:val="16"/>
          <w:lang w:val="en-GB"/>
        </w:rPr>
      </w:pPr>
    </w:p>
    <w:p w:rsidR="00EC6946" w:rsidRPr="008F13EF" w:rsidRDefault="00534612" w:rsidP="006D299F">
      <w:pPr>
        <w:pStyle w:val="Paragrafoelenco"/>
        <w:numPr>
          <w:ilvl w:val="0"/>
          <w:numId w:val="23"/>
        </w:numPr>
        <w:jc w:val="both"/>
        <w:rPr>
          <w:b/>
          <w:sz w:val="16"/>
          <w:szCs w:val="16"/>
        </w:rPr>
      </w:pPr>
      <w:r>
        <w:rPr>
          <w:b/>
          <w:sz w:val="16"/>
          <w:szCs w:val="16"/>
        </w:rPr>
        <w:t>INSURANCE COVER</w:t>
      </w:r>
    </w:p>
    <w:p w:rsidR="00534612" w:rsidRPr="00534612" w:rsidRDefault="00534612" w:rsidP="006D299F">
      <w:pPr>
        <w:jc w:val="both"/>
        <w:rPr>
          <w:sz w:val="16"/>
          <w:szCs w:val="16"/>
          <w:lang w:val="en-GB"/>
        </w:rPr>
      </w:pPr>
      <w:r w:rsidRPr="00534612">
        <w:rPr>
          <w:sz w:val="16"/>
          <w:szCs w:val="16"/>
          <w:lang w:val="en-GB"/>
        </w:rPr>
        <w:t xml:space="preserve">To stay in EU countries, students must carry a European Health and Insurance Card (TEAM). All students on mobility are covered </w:t>
      </w:r>
      <w:r w:rsidR="006C503A" w:rsidRPr="00534612">
        <w:rPr>
          <w:sz w:val="16"/>
          <w:szCs w:val="16"/>
          <w:lang w:val="en-GB"/>
        </w:rPr>
        <w:t xml:space="preserve">during their normal academic activities at the host universities </w:t>
      </w:r>
      <w:r w:rsidRPr="00534612">
        <w:rPr>
          <w:sz w:val="16"/>
          <w:szCs w:val="16"/>
          <w:lang w:val="en-GB"/>
        </w:rPr>
        <w:t>by the Accident Insurance provided by IULM. If further forms of insurance are ne</w:t>
      </w:r>
      <w:r w:rsidR="006C503A">
        <w:rPr>
          <w:sz w:val="16"/>
          <w:szCs w:val="16"/>
          <w:lang w:val="en-GB"/>
        </w:rPr>
        <w:t>eded</w:t>
      </w:r>
      <w:r w:rsidRPr="00534612">
        <w:rPr>
          <w:sz w:val="16"/>
          <w:szCs w:val="16"/>
          <w:lang w:val="en-GB"/>
        </w:rPr>
        <w:t xml:space="preserve"> </w:t>
      </w:r>
      <w:r>
        <w:rPr>
          <w:sz w:val="16"/>
          <w:szCs w:val="16"/>
          <w:lang w:val="en-GB"/>
        </w:rPr>
        <w:t>to fulfil the requirements</w:t>
      </w:r>
      <w:r w:rsidRPr="00534612">
        <w:rPr>
          <w:sz w:val="16"/>
          <w:szCs w:val="16"/>
          <w:lang w:val="en-GB"/>
        </w:rPr>
        <w:t xml:space="preserve"> of the host university, for national legislation or for the needs of the student, student</w:t>
      </w:r>
      <w:r w:rsidR="0059345E">
        <w:rPr>
          <w:sz w:val="16"/>
          <w:szCs w:val="16"/>
          <w:lang w:val="en-GB"/>
        </w:rPr>
        <w:t>s are</w:t>
      </w:r>
      <w:r w:rsidRPr="00534612">
        <w:rPr>
          <w:sz w:val="16"/>
          <w:szCs w:val="16"/>
          <w:lang w:val="en-GB"/>
        </w:rPr>
        <w:t xml:space="preserve"> required to </w:t>
      </w:r>
      <w:r w:rsidR="0059345E">
        <w:rPr>
          <w:sz w:val="16"/>
          <w:szCs w:val="16"/>
          <w:lang w:val="en-GB"/>
        </w:rPr>
        <w:t>find personal solutions</w:t>
      </w:r>
      <w:r w:rsidRPr="00534612">
        <w:rPr>
          <w:sz w:val="16"/>
          <w:szCs w:val="16"/>
          <w:lang w:val="en-GB"/>
        </w:rPr>
        <w:t>. For supplementary policies, an agreement for IULM students has been stipulated with the insurance company AON.</w:t>
      </w:r>
    </w:p>
    <w:p w:rsidR="00534612" w:rsidRPr="00534612" w:rsidRDefault="00534612" w:rsidP="006D299F">
      <w:pPr>
        <w:jc w:val="both"/>
        <w:rPr>
          <w:sz w:val="16"/>
          <w:szCs w:val="16"/>
          <w:lang w:val="en-GB"/>
        </w:rPr>
      </w:pPr>
    </w:p>
    <w:p w:rsidR="0059345E" w:rsidRPr="0059345E" w:rsidRDefault="0059345E" w:rsidP="0059345E">
      <w:pPr>
        <w:pStyle w:val="Paragrafoelenco"/>
        <w:numPr>
          <w:ilvl w:val="0"/>
          <w:numId w:val="23"/>
        </w:numPr>
        <w:jc w:val="both"/>
        <w:rPr>
          <w:b/>
          <w:sz w:val="16"/>
          <w:szCs w:val="16"/>
        </w:rPr>
      </w:pPr>
      <w:r>
        <w:rPr>
          <w:b/>
          <w:sz w:val="16"/>
          <w:szCs w:val="16"/>
        </w:rPr>
        <w:t>PAYMENT OF THE GRANT</w:t>
      </w:r>
    </w:p>
    <w:p w:rsidR="0059345E" w:rsidRPr="0059345E" w:rsidRDefault="0059345E" w:rsidP="006D299F">
      <w:pPr>
        <w:jc w:val="both"/>
        <w:rPr>
          <w:sz w:val="16"/>
          <w:szCs w:val="16"/>
          <w:lang w:val="en-GB"/>
        </w:rPr>
      </w:pPr>
      <w:r>
        <w:rPr>
          <w:sz w:val="16"/>
          <w:szCs w:val="16"/>
          <w:lang w:val="en-GB"/>
        </w:rPr>
        <w:t>The Erasmus+ grant</w:t>
      </w:r>
      <w:r w:rsidRPr="0059345E">
        <w:rPr>
          <w:sz w:val="16"/>
          <w:szCs w:val="16"/>
          <w:lang w:val="en-GB"/>
        </w:rPr>
        <w:t xml:space="preserve"> will be credited exclusively to the current account associated with the Card </w:t>
      </w:r>
      <w:proofErr w:type="spellStart"/>
      <w:r w:rsidRPr="0059345E">
        <w:rPr>
          <w:sz w:val="16"/>
          <w:szCs w:val="16"/>
          <w:lang w:val="en-GB"/>
        </w:rPr>
        <w:t>Ateneo</w:t>
      </w:r>
      <w:proofErr w:type="spellEnd"/>
      <w:r w:rsidRPr="0059345E">
        <w:rPr>
          <w:sz w:val="16"/>
          <w:szCs w:val="16"/>
          <w:lang w:val="en-GB"/>
        </w:rPr>
        <w:t xml:space="preserve"> +; assignees are required to activate the Card immediately at the Banca </w:t>
      </w:r>
      <w:proofErr w:type="spellStart"/>
      <w:r w:rsidRPr="0059345E">
        <w:rPr>
          <w:sz w:val="16"/>
          <w:szCs w:val="16"/>
          <w:lang w:val="en-GB"/>
        </w:rPr>
        <w:t>Popolare</w:t>
      </w:r>
      <w:proofErr w:type="spellEnd"/>
      <w:r w:rsidRPr="0059345E">
        <w:rPr>
          <w:sz w:val="16"/>
          <w:szCs w:val="16"/>
          <w:lang w:val="en-GB"/>
        </w:rPr>
        <w:t xml:space="preserve"> di Sondrio. No transfers will be made to other current accounts. The credit will be made in two instalments (70% of the amount contracted before departure and the balance due on return, calculated on the basis of the time spent</w:t>
      </w:r>
      <w:r>
        <w:rPr>
          <w:sz w:val="16"/>
          <w:szCs w:val="16"/>
          <w:lang w:val="en-GB"/>
        </w:rPr>
        <w:t xml:space="preserve"> abroad</w:t>
      </w:r>
      <w:r w:rsidRPr="0059345E">
        <w:rPr>
          <w:sz w:val="16"/>
          <w:szCs w:val="16"/>
          <w:lang w:val="en-GB"/>
        </w:rPr>
        <w:t>). The calculation of the total amount will be based on the days actually completed and certified</w:t>
      </w:r>
      <w:r w:rsidR="006C503A">
        <w:rPr>
          <w:sz w:val="16"/>
          <w:szCs w:val="16"/>
          <w:lang w:val="en-GB"/>
        </w:rPr>
        <w:t xml:space="preserve"> for</w:t>
      </w:r>
      <w:r w:rsidRPr="0059345E">
        <w:rPr>
          <w:sz w:val="16"/>
          <w:szCs w:val="16"/>
          <w:lang w:val="en-GB"/>
        </w:rPr>
        <w:t xml:space="preserve">, </w:t>
      </w:r>
      <w:r>
        <w:rPr>
          <w:sz w:val="16"/>
          <w:szCs w:val="16"/>
          <w:lang w:val="en-GB"/>
        </w:rPr>
        <w:t xml:space="preserve">as </w:t>
      </w:r>
      <w:r w:rsidRPr="0059345E">
        <w:rPr>
          <w:sz w:val="16"/>
          <w:szCs w:val="16"/>
          <w:lang w:val="en-GB"/>
        </w:rPr>
        <w:t xml:space="preserve">counted by the European Union through the </w:t>
      </w:r>
      <w:proofErr w:type="spellStart"/>
      <w:r w:rsidRPr="0059345E">
        <w:rPr>
          <w:sz w:val="16"/>
          <w:szCs w:val="16"/>
          <w:lang w:val="en-GB"/>
        </w:rPr>
        <w:t>Mtool</w:t>
      </w:r>
      <w:proofErr w:type="spellEnd"/>
      <w:r w:rsidRPr="0059345E">
        <w:rPr>
          <w:sz w:val="16"/>
          <w:szCs w:val="16"/>
          <w:lang w:val="en-GB"/>
        </w:rPr>
        <w:t xml:space="preserve"> web platform.</w:t>
      </w:r>
    </w:p>
    <w:sectPr w:rsidR="0059345E" w:rsidRPr="0059345E" w:rsidSect="00193C3A">
      <w:headerReference w:type="default" r:id="rId11"/>
      <w:footerReference w:type="default" r:id="rId12"/>
      <w:pgSz w:w="11906" w:h="16838"/>
      <w:pgMar w:top="1134" w:right="720" w:bottom="720" w:left="720"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108D" w:rsidRDefault="004C108D" w:rsidP="006C149B">
      <w:pPr>
        <w:spacing w:line="240" w:lineRule="auto"/>
      </w:pPr>
      <w:r>
        <w:separator/>
      </w:r>
    </w:p>
  </w:endnote>
  <w:endnote w:type="continuationSeparator" w:id="0">
    <w:p w:rsidR="004C108D" w:rsidRDefault="004C108D" w:rsidP="006C14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6946" w:rsidRDefault="00EC6946">
    <w:pPr>
      <w:pStyle w:val="Pidipagina"/>
      <w:jc w:val="center"/>
    </w:pPr>
  </w:p>
  <w:p w:rsidR="00EC6946" w:rsidRDefault="00EC6946">
    <w:pPr>
      <w:pStyle w:val="Pidipagina"/>
      <w:jc w:val="center"/>
    </w:pPr>
    <w:r>
      <w:t xml:space="preserve">Pag. </w:t>
    </w:r>
    <w:r w:rsidR="00340F97">
      <w:fldChar w:fldCharType="begin"/>
    </w:r>
    <w:r>
      <w:instrText>PAGE   \* MERGEFORMAT</w:instrText>
    </w:r>
    <w:r w:rsidR="00340F97">
      <w:fldChar w:fldCharType="separate"/>
    </w:r>
    <w:r w:rsidR="00F36600">
      <w:rPr>
        <w:noProof/>
      </w:rPr>
      <w:t>2</w:t>
    </w:r>
    <w:r w:rsidR="00340F97">
      <w:fldChar w:fldCharType="end"/>
    </w:r>
  </w:p>
  <w:p w:rsidR="00EC6946" w:rsidRDefault="00EC6946">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108D" w:rsidRDefault="004C108D" w:rsidP="006C149B">
      <w:pPr>
        <w:spacing w:line="240" w:lineRule="auto"/>
      </w:pPr>
      <w:r>
        <w:separator/>
      </w:r>
    </w:p>
  </w:footnote>
  <w:footnote w:type="continuationSeparator" w:id="0">
    <w:p w:rsidR="004C108D" w:rsidRDefault="004C108D" w:rsidP="006C149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6946" w:rsidRDefault="00983C11" w:rsidP="006C149B">
    <w:pPr>
      <w:pStyle w:val="Intestazione"/>
      <w:jc w:val="center"/>
    </w:pPr>
    <w:r>
      <w:rPr>
        <w:noProof/>
        <w:lang w:eastAsia="it-IT"/>
      </w:rPr>
      <w:drawing>
        <wp:inline distT="0" distB="0" distL="0" distR="0">
          <wp:extent cx="1240655" cy="487680"/>
          <wp:effectExtent l="0" t="0" r="0" b="762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ULM LOGO BLU copia.jpg"/>
                  <pic:cNvPicPr/>
                </pic:nvPicPr>
                <pic:blipFill>
                  <a:blip r:embed="rId1">
                    <a:extLst>
                      <a:ext uri="{28A0092B-C50C-407E-A947-70E740481C1C}">
                        <a14:useLocalDpi xmlns:a14="http://schemas.microsoft.com/office/drawing/2010/main" val="0"/>
                      </a:ext>
                    </a:extLst>
                  </a:blip>
                  <a:stretch>
                    <a:fillRect/>
                  </a:stretch>
                </pic:blipFill>
                <pic:spPr>
                  <a:xfrm>
                    <a:off x="0" y="0"/>
                    <a:ext cx="1248627" cy="49081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E0318"/>
    <w:multiLevelType w:val="hybridMultilevel"/>
    <w:tmpl w:val="C1AC8F7C"/>
    <w:lvl w:ilvl="0" w:tplc="04100001">
      <w:start w:val="1"/>
      <w:numFmt w:val="bullet"/>
      <w:lvlText w:val=""/>
      <w:lvlJc w:val="left"/>
      <w:pPr>
        <w:ind w:left="720" w:hanging="360"/>
      </w:pPr>
      <w:rPr>
        <w:rFonts w:ascii="Symbol" w:hAnsi="Symbol" w:hint="default"/>
      </w:rPr>
    </w:lvl>
    <w:lvl w:ilvl="1" w:tplc="1D4EC20E">
      <w:numFmt w:val="bullet"/>
      <w:lvlText w:val="-"/>
      <w:lvlJc w:val="left"/>
      <w:pPr>
        <w:ind w:left="1440" w:hanging="360"/>
      </w:pPr>
      <w:rPr>
        <w:rFonts w:ascii="Calibri" w:eastAsia="Times New Roman" w:hAnsi="Calibri" w:hint="default"/>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 w15:restartNumberingAfterBreak="0">
    <w:nsid w:val="075866B6"/>
    <w:multiLevelType w:val="hybridMultilevel"/>
    <w:tmpl w:val="5822886E"/>
    <w:lvl w:ilvl="0" w:tplc="DF18519C">
      <w:start w:val="1"/>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CA59A7"/>
    <w:multiLevelType w:val="hybridMultilevel"/>
    <w:tmpl w:val="6D82A40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91A4B46"/>
    <w:multiLevelType w:val="hybridMultilevel"/>
    <w:tmpl w:val="D34A651E"/>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 w15:restartNumberingAfterBreak="0">
    <w:nsid w:val="145C51CE"/>
    <w:multiLevelType w:val="hybridMultilevel"/>
    <w:tmpl w:val="80C22918"/>
    <w:lvl w:ilvl="0" w:tplc="3D3E01CC">
      <w:start w:val="1"/>
      <w:numFmt w:val="decimal"/>
      <w:lvlText w:val="%1."/>
      <w:lvlJc w:val="left"/>
      <w:pPr>
        <w:ind w:left="720" w:hanging="360"/>
      </w:pPr>
      <w:rPr>
        <w:rFonts w:ascii="Calibri" w:eastAsia="Times New Roman" w:hAnsi="Calibri" w:cs="Times New Roman"/>
      </w:rPr>
    </w:lvl>
    <w:lvl w:ilvl="1" w:tplc="1D4EC20E">
      <w:numFmt w:val="bullet"/>
      <w:lvlText w:val="-"/>
      <w:lvlJc w:val="left"/>
      <w:pPr>
        <w:ind w:left="1440" w:hanging="360"/>
      </w:pPr>
      <w:rPr>
        <w:rFonts w:ascii="Calibri" w:eastAsia="Times New Roman" w:hAnsi="Calibri" w:hint="default"/>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254B60D8"/>
    <w:multiLevelType w:val="hybridMultilevel"/>
    <w:tmpl w:val="80C22918"/>
    <w:lvl w:ilvl="0" w:tplc="3D3E01CC">
      <w:start w:val="1"/>
      <w:numFmt w:val="decimal"/>
      <w:lvlText w:val="%1."/>
      <w:lvlJc w:val="left"/>
      <w:pPr>
        <w:ind w:left="720" w:hanging="360"/>
      </w:pPr>
      <w:rPr>
        <w:rFonts w:ascii="Calibri" w:eastAsia="Times New Roman" w:hAnsi="Calibri" w:cs="Times New Roman"/>
      </w:rPr>
    </w:lvl>
    <w:lvl w:ilvl="1" w:tplc="1D4EC20E">
      <w:numFmt w:val="bullet"/>
      <w:lvlText w:val="-"/>
      <w:lvlJc w:val="left"/>
      <w:pPr>
        <w:ind w:left="1440" w:hanging="360"/>
      </w:pPr>
      <w:rPr>
        <w:rFonts w:ascii="Calibri" w:eastAsia="Times New Roman" w:hAnsi="Calibri" w:hint="default"/>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6" w15:restartNumberingAfterBreak="0">
    <w:nsid w:val="2753426A"/>
    <w:multiLevelType w:val="hybridMultilevel"/>
    <w:tmpl w:val="57E45F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86261F4"/>
    <w:multiLevelType w:val="hybridMultilevel"/>
    <w:tmpl w:val="2B6E9C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8B13EC5"/>
    <w:multiLevelType w:val="hybridMultilevel"/>
    <w:tmpl w:val="73B8C8B2"/>
    <w:lvl w:ilvl="0" w:tplc="04100001">
      <w:start w:val="1"/>
      <w:numFmt w:val="bullet"/>
      <w:lvlText w:val=""/>
      <w:lvlJc w:val="left"/>
      <w:pPr>
        <w:ind w:left="720" w:hanging="360"/>
      </w:pPr>
      <w:rPr>
        <w:rFonts w:ascii="Symbol" w:hAnsi="Symbol" w:hint="default"/>
      </w:rPr>
    </w:lvl>
    <w:lvl w:ilvl="1" w:tplc="0410000F">
      <w:start w:val="1"/>
      <w:numFmt w:val="decimal"/>
      <w:lvlText w:val="%2."/>
      <w:lvlJc w:val="left"/>
      <w:pPr>
        <w:ind w:left="1440" w:hanging="360"/>
      </w:pPr>
      <w:rPr>
        <w:rFonts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95D100A"/>
    <w:multiLevelType w:val="hybridMultilevel"/>
    <w:tmpl w:val="80C22918"/>
    <w:lvl w:ilvl="0" w:tplc="3D3E01CC">
      <w:start w:val="1"/>
      <w:numFmt w:val="decimal"/>
      <w:lvlText w:val="%1."/>
      <w:lvlJc w:val="left"/>
      <w:pPr>
        <w:ind w:left="720" w:hanging="360"/>
      </w:pPr>
      <w:rPr>
        <w:rFonts w:ascii="Calibri" w:eastAsia="Times New Roman" w:hAnsi="Calibri" w:cs="Times New Roman"/>
      </w:rPr>
    </w:lvl>
    <w:lvl w:ilvl="1" w:tplc="1D4EC20E">
      <w:numFmt w:val="bullet"/>
      <w:lvlText w:val="-"/>
      <w:lvlJc w:val="left"/>
      <w:pPr>
        <w:ind w:left="1440" w:hanging="360"/>
      </w:pPr>
      <w:rPr>
        <w:rFonts w:ascii="Calibri" w:eastAsia="Times New Roman" w:hAnsi="Calibri" w:hint="default"/>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0" w15:restartNumberingAfterBreak="0">
    <w:nsid w:val="2A9C5F13"/>
    <w:multiLevelType w:val="hybridMultilevel"/>
    <w:tmpl w:val="533A2DAC"/>
    <w:lvl w:ilvl="0" w:tplc="5BBA7EC8">
      <w:numFmt w:val="bullet"/>
      <w:lvlText w:val="-"/>
      <w:lvlJc w:val="left"/>
      <w:pPr>
        <w:ind w:left="1080" w:hanging="360"/>
      </w:pPr>
      <w:rPr>
        <w:rFonts w:ascii="Calibri" w:eastAsia="Times New Roman" w:hAnsi="Calibri"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 w15:restartNumberingAfterBreak="0">
    <w:nsid w:val="35996937"/>
    <w:multiLevelType w:val="hybridMultilevel"/>
    <w:tmpl w:val="80C22918"/>
    <w:lvl w:ilvl="0" w:tplc="3D3E01CC">
      <w:start w:val="1"/>
      <w:numFmt w:val="decimal"/>
      <w:lvlText w:val="%1."/>
      <w:lvlJc w:val="left"/>
      <w:pPr>
        <w:ind w:left="720" w:hanging="360"/>
      </w:pPr>
      <w:rPr>
        <w:rFonts w:ascii="Calibri" w:eastAsia="Times New Roman" w:hAnsi="Calibri" w:cs="Times New Roman"/>
      </w:rPr>
    </w:lvl>
    <w:lvl w:ilvl="1" w:tplc="1D4EC20E">
      <w:numFmt w:val="bullet"/>
      <w:lvlText w:val="-"/>
      <w:lvlJc w:val="left"/>
      <w:pPr>
        <w:ind w:left="1440" w:hanging="360"/>
      </w:pPr>
      <w:rPr>
        <w:rFonts w:ascii="Calibri" w:eastAsia="Times New Roman" w:hAnsi="Calibri" w:hint="default"/>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2" w15:restartNumberingAfterBreak="0">
    <w:nsid w:val="39D8627D"/>
    <w:multiLevelType w:val="hybridMultilevel"/>
    <w:tmpl w:val="E06E99E0"/>
    <w:lvl w:ilvl="0" w:tplc="D146F06C">
      <w:start w:val="1"/>
      <w:numFmt w:val="decimal"/>
      <w:lvlText w:val="%1."/>
      <w:lvlJc w:val="left"/>
      <w:pPr>
        <w:ind w:left="405" w:hanging="360"/>
      </w:pPr>
      <w:rPr>
        <w:rFonts w:cs="Times New Roman" w:hint="default"/>
      </w:rPr>
    </w:lvl>
    <w:lvl w:ilvl="1" w:tplc="04100019" w:tentative="1">
      <w:start w:val="1"/>
      <w:numFmt w:val="lowerLetter"/>
      <w:lvlText w:val="%2."/>
      <w:lvlJc w:val="left"/>
      <w:pPr>
        <w:ind w:left="1125" w:hanging="360"/>
      </w:pPr>
      <w:rPr>
        <w:rFonts w:cs="Times New Roman"/>
      </w:rPr>
    </w:lvl>
    <w:lvl w:ilvl="2" w:tplc="0410001B" w:tentative="1">
      <w:start w:val="1"/>
      <w:numFmt w:val="lowerRoman"/>
      <w:lvlText w:val="%3."/>
      <w:lvlJc w:val="right"/>
      <w:pPr>
        <w:ind w:left="1845" w:hanging="180"/>
      </w:pPr>
      <w:rPr>
        <w:rFonts w:cs="Times New Roman"/>
      </w:rPr>
    </w:lvl>
    <w:lvl w:ilvl="3" w:tplc="0410000F" w:tentative="1">
      <w:start w:val="1"/>
      <w:numFmt w:val="decimal"/>
      <w:lvlText w:val="%4."/>
      <w:lvlJc w:val="left"/>
      <w:pPr>
        <w:ind w:left="2565" w:hanging="360"/>
      </w:pPr>
      <w:rPr>
        <w:rFonts w:cs="Times New Roman"/>
      </w:rPr>
    </w:lvl>
    <w:lvl w:ilvl="4" w:tplc="04100019" w:tentative="1">
      <w:start w:val="1"/>
      <w:numFmt w:val="lowerLetter"/>
      <w:lvlText w:val="%5."/>
      <w:lvlJc w:val="left"/>
      <w:pPr>
        <w:ind w:left="3285" w:hanging="360"/>
      </w:pPr>
      <w:rPr>
        <w:rFonts w:cs="Times New Roman"/>
      </w:rPr>
    </w:lvl>
    <w:lvl w:ilvl="5" w:tplc="0410001B" w:tentative="1">
      <w:start w:val="1"/>
      <w:numFmt w:val="lowerRoman"/>
      <w:lvlText w:val="%6."/>
      <w:lvlJc w:val="right"/>
      <w:pPr>
        <w:ind w:left="4005" w:hanging="180"/>
      </w:pPr>
      <w:rPr>
        <w:rFonts w:cs="Times New Roman"/>
      </w:rPr>
    </w:lvl>
    <w:lvl w:ilvl="6" w:tplc="0410000F" w:tentative="1">
      <w:start w:val="1"/>
      <w:numFmt w:val="decimal"/>
      <w:lvlText w:val="%7."/>
      <w:lvlJc w:val="left"/>
      <w:pPr>
        <w:ind w:left="4725" w:hanging="360"/>
      </w:pPr>
      <w:rPr>
        <w:rFonts w:cs="Times New Roman"/>
      </w:rPr>
    </w:lvl>
    <w:lvl w:ilvl="7" w:tplc="04100019" w:tentative="1">
      <w:start w:val="1"/>
      <w:numFmt w:val="lowerLetter"/>
      <w:lvlText w:val="%8."/>
      <w:lvlJc w:val="left"/>
      <w:pPr>
        <w:ind w:left="5445" w:hanging="360"/>
      </w:pPr>
      <w:rPr>
        <w:rFonts w:cs="Times New Roman"/>
      </w:rPr>
    </w:lvl>
    <w:lvl w:ilvl="8" w:tplc="0410001B" w:tentative="1">
      <w:start w:val="1"/>
      <w:numFmt w:val="lowerRoman"/>
      <w:lvlText w:val="%9."/>
      <w:lvlJc w:val="right"/>
      <w:pPr>
        <w:ind w:left="6165" w:hanging="180"/>
      </w:pPr>
      <w:rPr>
        <w:rFonts w:cs="Times New Roman"/>
      </w:rPr>
    </w:lvl>
  </w:abstractNum>
  <w:abstractNum w:abstractNumId="13" w15:restartNumberingAfterBreak="0">
    <w:nsid w:val="48BE5A44"/>
    <w:multiLevelType w:val="hybridMultilevel"/>
    <w:tmpl w:val="3FA05E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93B1A94"/>
    <w:multiLevelType w:val="hybridMultilevel"/>
    <w:tmpl w:val="C3865E0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AFB4244"/>
    <w:multiLevelType w:val="hybridMultilevel"/>
    <w:tmpl w:val="80C22918"/>
    <w:lvl w:ilvl="0" w:tplc="3D3E01CC">
      <w:start w:val="1"/>
      <w:numFmt w:val="decimal"/>
      <w:lvlText w:val="%1."/>
      <w:lvlJc w:val="left"/>
      <w:pPr>
        <w:ind w:left="720" w:hanging="360"/>
      </w:pPr>
      <w:rPr>
        <w:rFonts w:ascii="Calibri" w:eastAsia="Times New Roman" w:hAnsi="Calibri" w:cs="Times New Roman"/>
      </w:rPr>
    </w:lvl>
    <w:lvl w:ilvl="1" w:tplc="1D4EC20E">
      <w:numFmt w:val="bullet"/>
      <w:lvlText w:val="-"/>
      <w:lvlJc w:val="left"/>
      <w:pPr>
        <w:ind w:left="1440" w:hanging="360"/>
      </w:pPr>
      <w:rPr>
        <w:rFonts w:ascii="Calibri" w:eastAsia="Times New Roman" w:hAnsi="Calibri" w:hint="default"/>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6" w15:restartNumberingAfterBreak="0">
    <w:nsid w:val="4BA94718"/>
    <w:multiLevelType w:val="hybridMultilevel"/>
    <w:tmpl w:val="56A0A47E"/>
    <w:lvl w:ilvl="0" w:tplc="F880F94E">
      <w:start w:val="1"/>
      <w:numFmt w:val="decimal"/>
      <w:lvlText w:val="%1."/>
      <w:lvlJc w:val="left"/>
      <w:pPr>
        <w:ind w:left="720" w:hanging="360"/>
      </w:pPr>
      <w:rPr>
        <w:rFonts w:cs="Times New Roman" w:hint="default"/>
        <w:b w:val="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F9A1726"/>
    <w:multiLevelType w:val="hybridMultilevel"/>
    <w:tmpl w:val="A816EA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4A74A8E"/>
    <w:multiLevelType w:val="hybridMultilevel"/>
    <w:tmpl w:val="E0501148"/>
    <w:lvl w:ilvl="0" w:tplc="5954813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5A97AAF"/>
    <w:multiLevelType w:val="hybridMultilevel"/>
    <w:tmpl w:val="E0A2506C"/>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0" w15:restartNumberingAfterBreak="0">
    <w:nsid w:val="589C132D"/>
    <w:multiLevelType w:val="hybridMultilevel"/>
    <w:tmpl w:val="BD18D8D0"/>
    <w:lvl w:ilvl="0" w:tplc="084E0DD0">
      <w:start w:val="1"/>
      <w:numFmt w:val="decimal"/>
      <w:lvlText w:val="ART. %1 "/>
      <w:lvlJc w:val="left"/>
      <w:pPr>
        <w:tabs>
          <w:tab w:val="num" w:pos="360"/>
        </w:tabs>
        <w:ind w:left="377" w:hanging="377"/>
      </w:pPr>
      <w:rPr>
        <w:rFonts w:ascii="Calibri" w:hAnsi="Calibri" w:cs="Times New Roman" w:hint="default"/>
        <w:b/>
        <w:i w:val="0"/>
        <w:color w:val="993300"/>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5F783DC4"/>
    <w:multiLevelType w:val="hybridMultilevel"/>
    <w:tmpl w:val="7BE809E2"/>
    <w:lvl w:ilvl="0" w:tplc="0410000F">
      <w:start w:val="1"/>
      <w:numFmt w:val="decimal"/>
      <w:lvlText w:val="%1."/>
      <w:lvlJc w:val="left"/>
      <w:pPr>
        <w:ind w:left="720" w:hanging="360"/>
      </w:pPr>
      <w:rPr>
        <w:rFonts w:cs="Times New Roman"/>
      </w:rPr>
    </w:lvl>
    <w:lvl w:ilvl="1" w:tplc="1D4EC20E">
      <w:numFmt w:val="bullet"/>
      <w:lvlText w:val="-"/>
      <w:lvlJc w:val="left"/>
      <w:pPr>
        <w:ind w:left="1440" w:hanging="360"/>
      </w:pPr>
      <w:rPr>
        <w:rFonts w:ascii="Calibri" w:eastAsia="Times New Roman" w:hAnsi="Calibri" w:hint="default"/>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2" w15:restartNumberingAfterBreak="0">
    <w:nsid w:val="6055630C"/>
    <w:multiLevelType w:val="hybridMultilevel"/>
    <w:tmpl w:val="34ACF42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3" w15:restartNumberingAfterBreak="0">
    <w:nsid w:val="646A12FA"/>
    <w:multiLevelType w:val="hybridMultilevel"/>
    <w:tmpl w:val="40264782"/>
    <w:lvl w:ilvl="0" w:tplc="5BBA7EC8">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5581F4E"/>
    <w:multiLevelType w:val="hybridMultilevel"/>
    <w:tmpl w:val="E65AC920"/>
    <w:lvl w:ilvl="0" w:tplc="04100001">
      <w:start w:val="1"/>
      <w:numFmt w:val="bullet"/>
      <w:lvlText w:val=""/>
      <w:lvlJc w:val="left"/>
      <w:pPr>
        <w:ind w:left="720" w:hanging="360"/>
      </w:pPr>
      <w:rPr>
        <w:rFonts w:ascii="Symbol" w:hAnsi="Symbol" w:hint="default"/>
      </w:rPr>
    </w:lvl>
    <w:lvl w:ilvl="1" w:tplc="8E942524">
      <w:start w:val="1"/>
      <w:numFmt w:val="lowerLetter"/>
      <w:lvlText w:val="%2."/>
      <w:lvlJc w:val="left"/>
      <w:pPr>
        <w:ind w:left="1440" w:hanging="360"/>
      </w:pPr>
      <w:rPr>
        <w:rFonts w:cs="Times New Roman" w:hint="default"/>
        <w:b w:val="0"/>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8BE7E74"/>
    <w:multiLevelType w:val="hybridMultilevel"/>
    <w:tmpl w:val="D430C20E"/>
    <w:lvl w:ilvl="0" w:tplc="ADEE07D4">
      <w:start w:val="1"/>
      <w:numFmt w:val="decimal"/>
      <w:lvlText w:val="%1."/>
      <w:lvlJc w:val="left"/>
      <w:pPr>
        <w:ind w:left="108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6" w15:restartNumberingAfterBreak="0">
    <w:nsid w:val="68DA3C95"/>
    <w:multiLevelType w:val="hybridMultilevel"/>
    <w:tmpl w:val="D01EAB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A5E710D"/>
    <w:multiLevelType w:val="hybridMultilevel"/>
    <w:tmpl w:val="8C04F8DC"/>
    <w:lvl w:ilvl="0" w:tplc="D86C611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ECE1363"/>
    <w:multiLevelType w:val="hybridMultilevel"/>
    <w:tmpl w:val="E33280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F8341A8"/>
    <w:multiLevelType w:val="hybridMultilevel"/>
    <w:tmpl w:val="F3E070BA"/>
    <w:lvl w:ilvl="0" w:tplc="D146F06C">
      <w:start w:val="1"/>
      <w:numFmt w:val="decimal"/>
      <w:lvlText w:val="%1."/>
      <w:lvlJc w:val="left"/>
      <w:pPr>
        <w:ind w:left="720" w:hanging="360"/>
      </w:pPr>
      <w:rPr>
        <w:rFonts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0A834F7"/>
    <w:multiLevelType w:val="hybridMultilevel"/>
    <w:tmpl w:val="6B2AB3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3C40599"/>
    <w:multiLevelType w:val="hybridMultilevel"/>
    <w:tmpl w:val="80C22918"/>
    <w:lvl w:ilvl="0" w:tplc="3D3E01CC">
      <w:start w:val="1"/>
      <w:numFmt w:val="decimal"/>
      <w:lvlText w:val="%1."/>
      <w:lvlJc w:val="left"/>
      <w:pPr>
        <w:ind w:left="720" w:hanging="360"/>
      </w:pPr>
      <w:rPr>
        <w:rFonts w:ascii="Calibri" w:eastAsia="Times New Roman" w:hAnsi="Calibri" w:cs="Times New Roman"/>
      </w:rPr>
    </w:lvl>
    <w:lvl w:ilvl="1" w:tplc="1D4EC20E">
      <w:numFmt w:val="bullet"/>
      <w:lvlText w:val="-"/>
      <w:lvlJc w:val="left"/>
      <w:pPr>
        <w:ind w:left="1440" w:hanging="360"/>
      </w:pPr>
      <w:rPr>
        <w:rFonts w:ascii="Calibri" w:eastAsia="Times New Roman" w:hAnsi="Calibri" w:hint="default"/>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2" w15:restartNumberingAfterBreak="0">
    <w:nsid w:val="794C2816"/>
    <w:multiLevelType w:val="hybridMultilevel"/>
    <w:tmpl w:val="0986B094"/>
    <w:lvl w:ilvl="0" w:tplc="D86C611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B762C92"/>
    <w:multiLevelType w:val="hybridMultilevel"/>
    <w:tmpl w:val="2054A1D8"/>
    <w:lvl w:ilvl="0" w:tplc="D146F06C">
      <w:start w:val="1"/>
      <w:numFmt w:val="decimal"/>
      <w:lvlText w:val="%1."/>
      <w:lvlJc w:val="left"/>
      <w:pPr>
        <w:ind w:left="405"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abstractNumId w:val="26"/>
  </w:num>
  <w:num w:numId="2">
    <w:abstractNumId w:val="17"/>
  </w:num>
  <w:num w:numId="3">
    <w:abstractNumId w:val="13"/>
  </w:num>
  <w:num w:numId="4">
    <w:abstractNumId w:val="23"/>
  </w:num>
  <w:num w:numId="5">
    <w:abstractNumId w:val="10"/>
  </w:num>
  <w:num w:numId="6">
    <w:abstractNumId w:val="22"/>
  </w:num>
  <w:num w:numId="7">
    <w:abstractNumId w:val="30"/>
  </w:num>
  <w:num w:numId="8">
    <w:abstractNumId w:val="12"/>
  </w:num>
  <w:num w:numId="9">
    <w:abstractNumId w:val="29"/>
  </w:num>
  <w:num w:numId="10">
    <w:abstractNumId w:val="33"/>
  </w:num>
  <w:num w:numId="11">
    <w:abstractNumId w:val="15"/>
  </w:num>
  <w:num w:numId="12">
    <w:abstractNumId w:val="20"/>
  </w:num>
  <w:num w:numId="13">
    <w:abstractNumId w:val="18"/>
  </w:num>
  <w:num w:numId="14">
    <w:abstractNumId w:val="1"/>
  </w:num>
  <w:num w:numId="15">
    <w:abstractNumId w:val="19"/>
  </w:num>
  <w:num w:numId="16">
    <w:abstractNumId w:val="28"/>
  </w:num>
  <w:num w:numId="17">
    <w:abstractNumId w:val="16"/>
  </w:num>
  <w:num w:numId="18">
    <w:abstractNumId w:val="21"/>
  </w:num>
  <w:num w:numId="19">
    <w:abstractNumId w:val="25"/>
  </w:num>
  <w:num w:numId="20">
    <w:abstractNumId w:val="0"/>
  </w:num>
  <w:num w:numId="21">
    <w:abstractNumId w:val="3"/>
  </w:num>
  <w:num w:numId="22">
    <w:abstractNumId w:val="14"/>
  </w:num>
  <w:num w:numId="23">
    <w:abstractNumId w:val="5"/>
  </w:num>
  <w:num w:numId="24">
    <w:abstractNumId w:val="9"/>
  </w:num>
  <w:num w:numId="25">
    <w:abstractNumId w:val="11"/>
  </w:num>
  <w:num w:numId="26">
    <w:abstractNumId w:val="4"/>
  </w:num>
  <w:num w:numId="27">
    <w:abstractNumId w:val="31"/>
  </w:num>
  <w:num w:numId="28">
    <w:abstractNumId w:val="7"/>
  </w:num>
  <w:num w:numId="29">
    <w:abstractNumId w:val="8"/>
  </w:num>
  <w:num w:numId="30">
    <w:abstractNumId w:val="24"/>
  </w:num>
  <w:num w:numId="31">
    <w:abstractNumId w:val="2"/>
  </w:num>
  <w:num w:numId="32">
    <w:abstractNumId w:val="6"/>
  </w:num>
  <w:num w:numId="33">
    <w:abstractNumId w:val="32"/>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283"/>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2EC"/>
    <w:rsid w:val="00010FAF"/>
    <w:rsid w:val="000141AD"/>
    <w:rsid w:val="00034030"/>
    <w:rsid w:val="00034AA7"/>
    <w:rsid w:val="000510B1"/>
    <w:rsid w:val="000518D5"/>
    <w:rsid w:val="0005310F"/>
    <w:rsid w:val="00067116"/>
    <w:rsid w:val="0007074D"/>
    <w:rsid w:val="0007572C"/>
    <w:rsid w:val="00077DC6"/>
    <w:rsid w:val="00080281"/>
    <w:rsid w:val="00081443"/>
    <w:rsid w:val="000832EF"/>
    <w:rsid w:val="00084D5B"/>
    <w:rsid w:val="00086F7D"/>
    <w:rsid w:val="000874D3"/>
    <w:rsid w:val="000A085F"/>
    <w:rsid w:val="000A1B7B"/>
    <w:rsid w:val="000A4C94"/>
    <w:rsid w:val="000B57DF"/>
    <w:rsid w:val="000C0588"/>
    <w:rsid w:val="000C1C5B"/>
    <w:rsid w:val="000C473B"/>
    <w:rsid w:val="000E79A2"/>
    <w:rsid w:val="000F22EC"/>
    <w:rsid w:val="000F4CEC"/>
    <w:rsid w:val="000F7E7A"/>
    <w:rsid w:val="0010529A"/>
    <w:rsid w:val="001159A6"/>
    <w:rsid w:val="00116954"/>
    <w:rsid w:val="00126464"/>
    <w:rsid w:val="0013289D"/>
    <w:rsid w:val="00135AF5"/>
    <w:rsid w:val="001417CB"/>
    <w:rsid w:val="00142A86"/>
    <w:rsid w:val="0014709A"/>
    <w:rsid w:val="0015334E"/>
    <w:rsid w:val="001565B2"/>
    <w:rsid w:val="00174839"/>
    <w:rsid w:val="001765E8"/>
    <w:rsid w:val="0017792E"/>
    <w:rsid w:val="00181320"/>
    <w:rsid w:val="00191322"/>
    <w:rsid w:val="00193C3A"/>
    <w:rsid w:val="001A231C"/>
    <w:rsid w:val="001A3510"/>
    <w:rsid w:val="001C203E"/>
    <w:rsid w:val="001D2DCC"/>
    <w:rsid w:val="001E271A"/>
    <w:rsid w:val="001E5EAA"/>
    <w:rsid w:val="001E7754"/>
    <w:rsid w:val="001F51BC"/>
    <w:rsid w:val="00202D6F"/>
    <w:rsid w:val="002130E1"/>
    <w:rsid w:val="00227D7D"/>
    <w:rsid w:val="002309DC"/>
    <w:rsid w:val="0023355A"/>
    <w:rsid w:val="00236013"/>
    <w:rsid w:val="00237D83"/>
    <w:rsid w:val="00246D31"/>
    <w:rsid w:val="00250C22"/>
    <w:rsid w:val="00253E32"/>
    <w:rsid w:val="0025486E"/>
    <w:rsid w:val="00256A0F"/>
    <w:rsid w:val="0026063C"/>
    <w:rsid w:val="00272481"/>
    <w:rsid w:val="0028492B"/>
    <w:rsid w:val="002911C3"/>
    <w:rsid w:val="00295521"/>
    <w:rsid w:val="002A323D"/>
    <w:rsid w:val="002A36A6"/>
    <w:rsid w:val="002A55B4"/>
    <w:rsid w:val="002D48DD"/>
    <w:rsid w:val="002D5672"/>
    <w:rsid w:val="002D65EB"/>
    <w:rsid w:val="002E2B3D"/>
    <w:rsid w:val="002E3651"/>
    <w:rsid w:val="002F4EC7"/>
    <w:rsid w:val="00301193"/>
    <w:rsid w:val="00301967"/>
    <w:rsid w:val="00304F47"/>
    <w:rsid w:val="0031136D"/>
    <w:rsid w:val="003219E1"/>
    <w:rsid w:val="003226FF"/>
    <w:rsid w:val="00331CBF"/>
    <w:rsid w:val="003344ED"/>
    <w:rsid w:val="00336F09"/>
    <w:rsid w:val="00340F97"/>
    <w:rsid w:val="003427E9"/>
    <w:rsid w:val="00360C6B"/>
    <w:rsid w:val="003700EE"/>
    <w:rsid w:val="00371517"/>
    <w:rsid w:val="00391017"/>
    <w:rsid w:val="003913A2"/>
    <w:rsid w:val="0039181D"/>
    <w:rsid w:val="00392D67"/>
    <w:rsid w:val="003A02C2"/>
    <w:rsid w:val="003A3BE5"/>
    <w:rsid w:val="003A3DEF"/>
    <w:rsid w:val="003A4C89"/>
    <w:rsid w:val="003A6365"/>
    <w:rsid w:val="003A74F7"/>
    <w:rsid w:val="003B161B"/>
    <w:rsid w:val="003B2778"/>
    <w:rsid w:val="003B3C27"/>
    <w:rsid w:val="003B47E2"/>
    <w:rsid w:val="003B5E92"/>
    <w:rsid w:val="003C3122"/>
    <w:rsid w:val="003C506D"/>
    <w:rsid w:val="003C5779"/>
    <w:rsid w:val="003D675C"/>
    <w:rsid w:val="003E41C5"/>
    <w:rsid w:val="003F23C8"/>
    <w:rsid w:val="003F5689"/>
    <w:rsid w:val="004106E5"/>
    <w:rsid w:val="004133C3"/>
    <w:rsid w:val="00413BC9"/>
    <w:rsid w:val="00415588"/>
    <w:rsid w:val="00421283"/>
    <w:rsid w:val="00421F72"/>
    <w:rsid w:val="004258EF"/>
    <w:rsid w:val="00437AF9"/>
    <w:rsid w:val="004415CA"/>
    <w:rsid w:val="00442928"/>
    <w:rsid w:val="00447AB4"/>
    <w:rsid w:val="00451702"/>
    <w:rsid w:val="004556CB"/>
    <w:rsid w:val="004556D1"/>
    <w:rsid w:val="0046558D"/>
    <w:rsid w:val="00467E3B"/>
    <w:rsid w:val="004704F5"/>
    <w:rsid w:val="004809A8"/>
    <w:rsid w:val="00484B19"/>
    <w:rsid w:val="004B3CB5"/>
    <w:rsid w:val="004B4E05"/>
    <w:rsid w:val="004B5BF8"/>
    <w:rsid w:val="004C108D"/>
    <w:rsid w:val="004D333F"/>
    <w:rsid w:val="004F3233"/>
    <w:rsid w:val="004F50D3"/>
    <w:rsid w:val="00500577"/>
    <w:rsid w:val="00501F10"/>
    <w:rsid w:val="00510218"/>
    <w:rsid w:val="00511CF2"/>
    <w:rsid w:val="005128D0"/>
    <w:rsid w:val="005141BA"/>
    <w:rsid w:val="00531919"/>
    <w:rsid w:val="0053299C"/>
    <w:rsid w:val="0053436F"/>
    <w:rsid w:val="00534612"/>
    <w:rsid w:val="00534900"/>
    <w:rsid w:val="00545B1D"/>
    <w:rsid w:val="005511CE"/>
    <w:rsid w:val="00564295"/>
    <w:rsid w:val="0056465D"/>
    <w:rsid w:val="005702C8"/>
    <w:rsid w:val="00574496"/>
    <w:rsid w:val="005746B0"/>
    <w:rsid w:val="00584A46"/>
    <w:rsid w:val="00586C30"/>
    <w:rsid w:val="0059345E"/>
    <w:rsid w:val="005A29E0"/>
    <w:rsid w:val="005A6C06"/>
    <w:rsid w:val="005B3C8F"/>
    <w:rsid w:val="005C240D"/>
    <w:rsid w:val="005C5A11"/>
    <w:rsid w:val="005E17AA"/>
    <w:rsid w:val="005E6382"/>
    <w:rsid w:val="005F56DA"/>
    <w:rsid w:val="005F5CDC"/>
    <w:rsid w:val="005F5E98"/>
    <w:rsid w:val="00604B0A"/>
    <w:rsid w:val="00610641"/>
    <w:rsid w:val="0061165D"/>
    <w:rsid w:val="006120B7"/>
    <w:rsid w:val="00623C87"/>
    <w:rsid w:val="00625437"/>
    <w:rsid w:val="00633F64"/>
    <w:rsid w:val="006345B0"/>
    <w:rsid w:val="006453E5"/>
    <w:rsid w:val="0064655F"/>
    <w:rsid w:val="006506F3"/>
    <w:rsid w:val="006574A5"/>
    <w:rsid w:val="00661FBC"/>
    <w:rsid w:val="00662F14"/>
    <w:rsid w:val="00667E94"/>
    <w:rsid w:val="00673DB4"/>
    <w:rsid w:val="00674849"/>
    <w:rsid w:val="006751DA"/>
    <w:rsid w:val="00686938"/>
    <w:rsid w:val="0068710A"/>
    <w:rsid w:val="006A117B"/>
    <w:rsid w:val="006B1C72"/>
    <w:rsid w:val="006B3E50"/>
    <w:rsid w:val="006B50A6"/>
    <w:rsid w:val="006B5CD0"/>
    <w:rsid w:val="006B66DB"/>
    <w:rsid w:val="006C0E7F"/>
    <w:rsid w:val="006C149B"/>
    <w:rsid w:val="006C232A"/>
    <w:rsid w:val="006C503A"/>
    <w:rsid w:val="006D299F"/>
    <w:rsid w:val="006D32A8"/>
    <w:rsid w:val="006E691C"/>
    <w:rsid w:val="006E6D34"/>
    <w:rsid w:val="007100D1"/>
    <w:rsid w:val="00711A7E"/>
    <w:rsid w:val="00723744"/>
    <w:rsid w:val="00733306"/>
    <w:rsid w:val="00733B05"/>
    <w:rsid w:val="007368C2"/>
    <w:rsid w:val="00745977"/>
    <w:rsid w:val="00746279"/>
    <w:rsid w:val="00755C81"/>
    <w:rsid w:val="00757346"/>
    <w:rsid w:val="00766EDA"/>
    <w:rsid w:val="00767AB6"/>
    <w:rsid w:val="00776EA4"/>
    <w:rsid w:val="00780A29"/>
    <w:rsid w:val="00784DF2"/>
    <w:rsid w:val="00791ACF"/>
    <w:rsid w:val="007A5DE2"/>
    <w:rsid w:val="007A6781"/>
    <w:rsid w:val="007B2792"/>
    <w:rsid w:val="007D24E2"/>
    <w:rsid w:val="007D73F6"/>
    <w:rsid w:val="007E36D0"/>
    <w:rsid w:val="007E453F"/>
    <w:rsid w:val="007E7039"/>
    <w:rsid w:val="007F11D7"/>
    <w:rsid w:val="007F1DC5"/>
    <w:rsid w:val="008025AC"/>
    <w:rsid w:val="00807F1B"/>
    <w:rsid w:val="00814899"/>
    <w:rsid w:val="00821798"/>
    <w:rsid w:val="00840B36"/>
    <w:rsid w:val="008416C7"/>
    <w:rsid w:val="00846223"/>
    <w:rsid w:val="00847F50"/>
    <w:rsid w:val="00850633"/>
    <w:rsid w:val="00861CD8"/>
    <w:rsid w:val="008662B7"/>
    <w:rsid w:val="00874F19"/>
    <w:rsid w:val="00887758"/>
    <w:rsid w:val="00890683"/>
    <w:rsid w:val="0089428A"/>
    <w:rsid w:val="008A0A77"/>
    <w:rsid w:val="008B1AD1"/>
    <w:rsid w:val="008B5B30"/>
    <w:rsid w:val="008C04CF"/>
    <w:rsid w:val="008C5CBA"/>
    <w:rsid w:val="008C703F"/>
    <w:rsid w:val="008C756A"/>
    <w:rsid w:val="008D3A6E"/>
    <w:rsid w:val="008E0F48"/>
    <w:rsid w:val="008F13EF"/>
    <w:rsid w:val="00901DAE"/>
    <w:rsid w:val="00903BDE"/>
    <w:rsid w:val="0091252D"/>
    <w:rsid w:val="00914B0E"/>
    <w:rsid w:val="009176A2"/>
    <w:rsid w:val="00920152"/>
    <w:rsid w:val="00931B44"/>
    <w:rsid w:val="0093404F"/>
    <w:rsid w:val="00943061"/>
    <w:rsid w:val="009449F9"/>
    <w:rsid w:val="00944E55"/>
    <w:rsid w:val="009515BD"/>
    <w:rsid w:val="009527DD"/>
    <w:rsid w:val="00953C21"/>
    <w:rsid w:val="00971914"/>
    <w:rsid w:val="00977FC0"/>
    <w:rsid w:val="00980DA8"/>
    <w:rsid w:val="00983C11"/>
    <w:rsid w:val="0098699E"/>
    <w:rsid w:val="0099603C"/>
    <w:rsid w:val="009A1DB8"/>
    <w:rsid w:val="009A490B"/>
    <w:rsid w:val="009B33EF"/>
    <w:rsid w:val="009B5238"/>
    <w:rsid w:val="009B60E0"/>
    <w:rsid w:val="009E5A05"/>
    <w:rsid w:val="009F2538"/>
    <w:rsid w:val="009F49D0"/>
    <w:rsid w:val="009F773F"/>
    <w:rsid w:val="00A034AD"/>
    <w:rsid w:val="00A05B9D"/>
    <w:rsid w:val="00A074F2"/>
    <w:rsid w:val="00A122EC"/>
    <w:rsid w:val="00A15B00"/>
    <w:rsid w:val="00A20294"/>
    <w:rsid w:val="00A227A5"/>
    <w:rsid w:val="00A31304"/>
    <w:rsid w:val="00A4207B"/>
    <w:rsid w:val="00A47289"/>
    <w:rsid w:val="00A5144F"/>
    <w:rsid w:val="00A52047"/>
    <w:rsid w:val="00A75501"/>
    <w:rsid w:val="00A84A2C"/>
    <w:rsid w:val="00A916B6"/>
    <w:rsid w:val="00A963DE"/>
    <w:rsid w:val="00AA4E84"/>
    <w:rsid w:val="00AB2156"/>
    <w:rsid w:val="00AC2E78"/>
    <w:rsid w:val="00AC4D4A"/>
    <w:rsid w:val="00AD61CA"/>
    <w:rsid w:val="00AD6B6D"/>
    <w:rsid w:val="00AE0E42"/>
    <w:rsid w:val="00AF0AE1"/>
    <w:rsid w:val="00B05F02"/>
    <w:rsid w:val="00B15C22"/>
    <w:rsid w:val="00B2172C"/>
    <w:rsid w:val="00B40B57"/>
    <w:rsid w:val="00B470EB"/>
    <w:rsid w:val="00B477D4"/>
    <w:rsid w:val="00B50E15"/>
    <w:rsid w:val="00B64247"/>
    <w:rsid w:val="00B7257B"/>
    <w:rsid w:val="00B72AB3"/>
    <w:rsid w:val="00B73227"/>
    <w:rsid w:val="00B84EA1"/>
    <w:rsid w:val="00B85B17"/>
    <w:rsid w:val="00B93488"/>
    <w:rsid w:val="00BA3D31"/>
    <w:rsid w:val="00BA4439"/>
    <w:rsid w:val="00BB0867"/>
    <w:rsid w:val="00BB2A5B"/>
    <w:rsid w:val="00BB3FF0"/>
    <w:rsid w:val="00BC1509"/>
    <w:rsid w:val="00BC565E"/>
    <w:rsid w:val="00BC58AA"/>
    <w:rsid w:val="00BD1A94"/>
    <w:rsid w:val="00BE3A6E"/>
    <w:rsid w:val="00BE7561"/>
    <w:rsid w:val="00BF13B4"/>
    <w:rsid w:val="00BF1F9F"/>
    <w:rsid w:val="00BF2068"/>
    <w:rsid w:val="00BF71BA"/>
    <w:rsid w:val="00C01219"/>
    <w:rsid w:val="00C017EC"/>
    <w:rsid w:val="00C16C37"/>
    <w:rsid w:val="00C228E4"/>
    <w:rsid w:val="00C31772"/>
    <w:rsid w:val="00C32150"/>
    <w:rsid w:val="00C3723B"/>
    <w:rsid w:val="00C44CE4"/>
    <w:rsid w:val="00C50B11"/>
    <w:rsid w:val="00C52098"/>
    <w:rsid w:val="00C53276"/>
    <w:rsid w:val="00C554A0"/>
    <w:rsid w:val="00C55B40"/>
    <w:rsid w:val="00C56370"/>
    <w:rsid w:val="00C624CE"/>
    <w:rsid w:val="00C72497"/>
    <w:rsid w:val="00C76948"/>
    <w:rsid w:val="00C777A6"/>
    <w:rsid w:val="00C834B1"/>
    <w:rsid w:val="00CA752F"/>
    <w:rsid w:val="00CB3F3E"/>
    <w:rsid w:val="00CB4373"/>
    <w:rsid w:val="00CB46CE"/>
    <w:rsid w:val="00CB645D"/>
    <w:rsid w:val="00CC26EE"/>
    <w:rsid w:val="00CC3571"/>
    <w:rsid w:val="00CC6591"/>
    <w:rsid w:val="00CD011B"/>
    <w:rsid w:val="00CE2491"/>
    <w:rsid w:val="00D0341C"/>
    <w:rsid w:val="00D0349E"/>
    <w:rsid w:val="00D03CFA"/>
    <w:rsid w:val="00D12BA6"/>
    <w:rsid w:val="00D16814"/>
    <w:rsid w:val="00D16E59"/>
    <w:rsid w:val="00D25578"/>
    <w:rsid w:val="00D30FC0"/>
    <w:rsid w:val="00D33AA1"/>
    <w:rsid w:val="00D3411C"/>
    <w:rsid w:val="00D379E3"/>
    <w:rsid w:val="00D37C7C"/>
    <w:rsid w:val="00D418E0"/>
    <w:rsid w:val="00D42F4C"/>
    <w:rsid w:val="00D450E3"/>
    <w:rsid w:val="00D477D5"/>
    <w:rsid w:val="00D57D45"/>
    <w:rsid w:val="00D608DF"/>
    <w:rsid w:val="00D64AFD"/>
    <w:rsid w:val="00D7163E"/>
    <w:rsid w:val="00D73599"/>
    <w:rsid w:val="00D85B28"/>
    <w:rsid w:val="00D87B77"/>
    <w:rsid w:val="00D90009"/>
    <w:rsid w:val="00D946D5"/>
    <w:rsid w:val="00DA0AB8"/>
    <w:rsid w:val="00DA5CAB"/>
    <w:rsid w:val="00DA6F17"/>
    <w:rsid w:val="00DC1814"/>
    <w:rsid w:val="00DD21BA"/>
    <w:rsid w:val="00DD6D33"/>
    <w:rsid w:val="00DE0A56"/>
    <w:rsid w:val="00DE2840"/>
    <w:rsid w:val="00DE42E6"/>
    <w:rsid w:val="00DF0299"/>
    <w:rsid w:val="00DF287C"/>
    <w:rsid w:val="00E036E3"/>
    <w:rsid w:val="00E11E83"/>
    <w:rsid w:val="00E15FD3"/>
    <w:rsid w:val="00E17222"/>
    <w:rsid w:val="00E17BCB"/>
    <w:rsid w:val="00E24C90"/>
    <w:rsid w:val="00E26202"/>
    <w:rsid w:val="00E63A57"/>
    <w:rsid w:val="00E67D6F"/>
    <w:rsid w:val="00E83599"/>
    <w:rsid w:val="00E86B6A"/>
    <w:rsid w:val="00EA7794"/>
    <w:rsid w:val="00EB2B14"/>
    <w:rsid w:val="00EB3014"/>
    <w:rsid w:val="00EC006B"/>
    <w:rsid w:val="00EC38A0"/>
    <w:rsid w:val="00EC657D"/>
    <w:rsid w:val="00EC6946"/>
    <w:rsid w:val="00ED3C75"/>
    <w:rsid w:val="00ED5387"/>
    <w:rsid w:val="00ED5B64"/>
    <w:rsid w:val="00ED7A52"/>
    <w:rsid w:val="00EE05D0"/>
    <w:rsid w:val="00EE09B0"/>
    <w:rsid w:val="00EE5F53"/>
    <w:rsid w:val="00EF2061"/>
    <w:rsid w:val="00EF2967"/>
    <w:rsid w:val="00F024B3"/>
    <w:rsid w:val="00F13C02"/>
    <w:rsid w:val="00F25726"/>
    <w:rsid w:val="00F36600"/>
    <w:rsid w:val="00F366B0"/>
    <w:rsid w:val="00F40667"/>
    <w:rsid w:val="00F40798"/>
    <w:rsid w:val="00F40CA3"/>
    <w:rsid w:val="00F73300"/>
    <w:rsid w:val="00F73A11"/>
    <w:rsid w:val="00F7775B"/>
    <w:rsid w:val="00F805FC"/>
    <w:rsid w:val="00F84E81"/>
    <w:rsid w:val="00F963E5"/>
    <w:rsid w:val="00F97FC9"/>
    <w:rsid w:val="00FC2FF9"/>
    <w:rsid w:val="00FD3C12"/>
    <w:rsid w:val="00FE3DCF"/>
    <w:rsid w:val="00FE5C31"/>
    <w:rsid w:val="00FF2BFE"/>
    <w:rsid w:val="00FF36FA"/>
    <w:rsid w:val="00FF390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7585"/>
    <o:shapelayout v:ext="edit">
      <o:idmap v:ext="edit" data="1"/>
    </o:shapelayout>
  </w:shapeDefaults>
  <w:decimalSymbol w:val=","/>
  <w:listSeparator w:val=";"/>
  <w14:docId w14:val="2A33E4E5"/>
  <w15:docId w15:val="{395FE2F7-ED2C-4C85-AB43-9FA30E4EA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D6D33"/>
    <w:pPr>
      <w:spacing w:line="276" w:lineRule="auto"/>
    </w:pPr>
    <w:rPr>
      <w:lang w:eastAsia="en-US"/>
    </w:rPr>
  </w:style>
  <w:style w:type="paragraph" w:styleId="Titolo1">
    <w:name w:val="heading 1"/>
    <w:basedOn w:val="Normale"/>
    <w:next w:val="Normale"/>
    <w:link w:val="Titolo1Carattere"/>
    <w:uiPriority w:val="99"/>
    <w:qFormat/>
    <w:rsid w:val="00723744"/>
    <w:pPr>
      <w:keepNext/>
      <w:spacing w:line="240" w:lineRule="auto"/>
      <w:outlineLvl w:val="0"/>
    </w:pPr>
    <w:rPr>
      <w:rFonts w:ascii="Arial" w:eastAsia="Times New Roman" w:hAnsi="Arial"/>
      <w:b/>
      <w:sz w:val="20"/>
      <w:szCs w:val="20"/>
      <w:lang w:eastAsia="it-IT"/>
    </w:rPr>
  </w:style>
  <w:style w:type="paragraph" w:styleId="Titolo2">
    <w:name w:val="heading 2"/>
    <w:basedOn w:val="Normale"/>
    <w:next w:val="Normale"/>
    <w:link w:val="Titolo2Carattere"/>
    <w:uiPriority w:val="99"/>
    <w:qFormat/>
    <w:locked/>
    <w:rsid w:val="005F56DA"/>
    <w:pPr>
      <w:keepNext/>
      <w:spacing w:before="240" w:after="60"/>
      <w:outlineLvl w:val="1"/>
    </w:pPr>
    <w:rPr>
      <w:rFonts w:ascii="Cambria" w:eastAsia="Times New Roman" w:hAnsi="Cambria"/>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723744"/>
    <w:rPr>
      <w:rFonts w:ascii="Arial" w:hAnsi="Arial"/>
      <w:b/>
      <w:sz w:val="20"/>
      <w:lang w:eastAsia="it-IT"/>
    </w:rPr>
  </w:style>
  <w:style w:type="character" w:customStyle="1" w:styleId="Titolo2Carattere">
    <w:name w:val="Titolo 2 Carattere"/>
    <w:basedOn w:val="Carpredefinitoparagrafo"/>
    <w:link w:val="Titolo2"/>
    <w:uiPriority w:val="99"/>
    <w:semiHidden/>
    <w:locked/>
    <w:rsid w:val="005F56DA"/>
    <w:rPr>
      <w:rFonts w:ascii="Cambria" w:hAnsi="Cambria"/>
      <w:b/>
      <w:i/>
      <w:sz w:val="28"/>
      <w:lang w:eastAsia="en-US"/>
    </w:rPr>
  </w:style>
  <w:style w:type="paragraph" w:styleId="Paragrafoelenco">
    <w:name w:val="List Paragraph"/>
    <w:basedOn w:val="Normale"/>
    <w:uiPriority w:val="99"/>
    <w:qFormat/>
    <w:rsid w:val="00807F1B"/>
    <w:pPr>
      <w:ind w:left="720"/>
      <w:contextualSpacing/>
    </w:pPr>
  </w:style>
  <w:style w:type="character" w:styleId="Collegamentoipertestuale">
    <w:name w:val="Hyperlink"/>
    <w:basedOn w:val="Carpredefinitoparagrafo"/>
    <w:uiPriority w:val="99"/>
    <w:rsid w:val="00EC38A0"/>
    <w:rPr>
      <w:rFonts w:cs="Times New Roman"/>
      <w:color w:val="0000FF"/>
      <w:u w:val="single"/>
    </w:rPr>
  </w:style>
  <w:style w:type="paragraph" w:styleId="Corpodeltesto3">
    <w:name w:val="Body Text 3"/>
    <w:basedOn w:val="Normale"/>
    <w:link w:val="Corpodeltesto3Carattere"/>
    <w:uiPriority w:val="99"/>
    <w:rsid w:val="00723744"/>
    <w:pPr>
      <w:spacing w:line="240" w:lineRule="auto"/>
      <w:jc w:val="both"/>
    </w:pPr>
    <w:rPr>
      <w:rFonts w:ascii="Arial" w:eastAsia="Times New Roman" w:hAnsi="Arial"/>
      <w:sz w:val="20"/>
      <w:szCs w:val="20"/>
      <w:lang w:eastAsia="it-IT"/>
    </w:rPr>
  </w:style>
  <w:style w:type="character" w:customStyle="1" w:styleId="Corpodeltesto3Carattere">
    <w:name w:val="Corpo del testo 3 Carattere"/>
    <w:basedOn w:val="Carpredefinitoparagrafo"/>
    <w:link w:val="Corpodeltesto3"/>
    <w:uiPriority w:val="99"/>
    <w:locked/>
    <w:rsid w:val="00723744"/>
    <w:rPr>
      <w:rFonts w:ascii="Arial" w:hAnsi="Arial"/>
      <w:sz w:val="20"/>
      <w:lang w:eastAsia="it-IT"/>
    </w:rPr>
  </w:style>
  <w:style w:type="paragraph" w:styleId="Intestazione">
    <w:name w:val="header"/>
    <w:basedOn w:val="Normale"/>
    <w:link w:val="IntestazioneCarattere"/>
    <w:uiPriority w:val="99"/>
    <w:rsid w:val="006C149B"/>
    <w:pPr>
      <w:tabs>
        <w:tab w:val="center" w:pos="4819"/>
        <w:tab w:val="right" w:pos="9638"/>
      </w:tabs>
    </w:pPr>
  </w:style>
  <w:style w:type="character" w:customStyle="1" w:styleId="IntestazioneCarattere">
    <w:name w:val="Intestazione Carattere"/>
    <w:basedOn w:val="Carpredefinitoparagrafo"/>
    <w:link w:val="Intestazione"/>
    <w:uiPriority w:val="99"/>
    <w:locked/>
    <w:rsid w:val="006C149B"/>
    <w:rPr>
      <w:lang w:eastAsia="en-US"/>
    </w:rPr>
  </w:style>
  <w:style w:type="paragraph" w:styleId="Pidipagina">
    <w:name w:val="footer"/>
    <w:basedOn w:val="Normale"/>
    <w:link w:val="PidipaginaCarattere"/>
    <w:uiPriority w:val="99"/>
    <w:rsid w:val="006C149B"/>
    <w:pPr>
      <w:tabs>
        <w:tab w:val="center" w:pos="4819"/>
        <w:tab w:val="right" w:pos="9638"/>
      </w:tabs>
    </w:pPr>
  </w:style>
  <w:style w:type="character" w:customStyle="1" w:styleId="PidipaginaCarattere">
    <w:name w:val="Piè di pagina Carattere"/>
    <w:basedOn w:val="Carpredefinitoparagrafo"/>
    <w:link w:val="Pidipagina"/>
    <w:uiPriority w:val="99"/>
    <w:locked/>
    <w:rsid w:val="006C149B"/>
    <w:rPr>
      <w:lang w:eastAsia="en-US"/>
    </w:rPr>
  </w:style>
  <w:style w:type="paragraph" w:styleId="Testofumetto">
    <w:name w:val="Balloon Text"/>
    <w:basedOn w:val="Normale"/>
    <w:link w:val="TestofumettoCarattere"/>
    <w:uiPriority w:val="99"/>
    <w:semiHidden/>
    <w:rsid w:val="00A75501"/>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A75501"/>
    <w:rPr>
      <w:rFonts w:ascii="Tahoma" w:hAnsi="Tahoma"/>
      <w:sz w:val="16"/>
      <w:lang w:eastAsia="en-US"/>
    </w:rPr>
  </w:style>
  <w:style w:type="character" w:styleId="Enfasicorsivo">
    <w:name w:val="Emphasis"/>
    <w:basedOn w:val="Carpredefinitoparagrafo"/>
    <w:uiPriority w:val="99"/>
    <w:qFormat/>
    <w:locked/>
    <w:rsid w:val="00331CBF"/>
    <w:rPr>
      <w:rFonts w:cs="Times New Roman"/>
      <w:i/>
    </w:rPr>
  </w:style>
  <w:style w:type="character" w:styleId="Enfasigrassetto">
    <w:name w:val="Strong"/>
    <w:basedOn w:val="Carpredefinitoparagrafo"/>
    <w:uiPriority w:val="99"/>
    <w:qFormat/>
    <w:locked/>
    <w:rsid w:val="00331CBF"/>
    <w:rPr>
      <w:rFonts w:cs="Times New Roman"/>
      <w:b/>
    </w:rPr>
  </w:style>
  <w:style w:type="table" w:styleId="Grigliatabella">
    <w:name w:val="Table Grid"/>
    <w:basedOn w:val="Tabellanormale"/>
    <w:uiPriority w:val="99"/>
    <w:locked/>
    <w:rsid w:val="008416C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uiPriority w:val="99"/>
    <w:unhideWhenUsed/>
    <w:rsid w:val="00F40798"/>
    <w:pPr>
      <w:spacing w:after="120"/>
    </w:pPr>
  </w:style>
  <w:style w:type="character" w:customStyle="1" w:styleId="CorpotestoCarattere">
    <w:name w:val="Corpo testo Carattere"/>
    <w:basedOn w:val="Carpredefinitoparagrafo"/>
    <w:link w:val="Corpotesto"/>
    <w:uiPriority w:val="99"/>
    <w:rsid w:val="00F40798"/>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7184028">
      <w:bodyDiv w:val="1"/>
      <w:marLeft w:val="0"/>
      <w:marRight w:val="0"/>
      <w:marTop w:val="0"/>
      <w:marBottom w:val="0"/>
      <w:divBdr>
        <w:top w:val="none" w:sz="0" w:space="0" w:color="auto"/>
        <w:left w:val="none" w:sz="0" w:space="0" w:color="auto"/>
        <w:bottom w:val="none" w:sz="0" w:space="0" w:color="auto"/>
        <w:right w:val="none" w:sz="0" w:space="0" w:color="auto"/>
      </w:divBdr>
    </w:div>
    <w:div w:id="804663098">
      <w:bodyDiv w:val="1"/>
      <w:marLeft w:val="0"/>
      <w:marRight w:val="0"/>
      <w:marTop w:val="0"/>
      <w:marBottom w:val="0"/>
      <w:divBdr>
        <w:top w:val="none" w:sz="0" w:space="0" w:color="auto"/>
        <w:left w:val="none" w:sz="0" w:space="0" w:color="auto"/>
        <w:bottom w:val="none" w:sz="0" w:space="0" w:color="auto"/>
        <w:right w:val="none" w:sz="0" w:space="0" w:color="auto"/>
      </w:divBdr>
      <w:divsChild>
        <w:div w:id="1598294198">
          <w:marLeft w:val="0"/>
          <w:marRight w:val="0"/>
          <w:marTop w:val="0"/>
          <w:marBottom w:val="0"/>
          <w:divBdr>
            <w:top w:val="none" w:sz="0" w:space="0" w:color="auto"/>
            <w:left w:val="none" w:sz="0" w:space="0" w:color="auto"/>
            <w:bottom w:val="none" w:sz="0" w:space="0" w:color="auto"/>
            <w:right w:val="none" w:sz="0" w:space="0" w:color="auto"/>
          </w:divBdr>
        </w:div>
      </w:divsChild>
    </w:div>
    <w:div w:id="1507207098">
      <w:bodyDiv w:val="1"/>
      <w:marLeft w:val="0"/>
      <w:marRight w:val="0"/>
      <w:marTop w:val="0"/>
      <w:marBottom w:val="0"/>
      <w:divBdr>
        <w:top w:val="none" w:sz="0" w:space="0" w:color="auto"/>
        <w:left w:val="none" w:sz="0" w:space="0" w:color="auto"/>
        <w:bottom w:val="none" w:sz="0" w:space="0" w:color="auto"/>
        <w:right w:val="none" w:sz="0" w:space="0" w:color="auto"/>
      </w:divBdr>
    </w:div>
    <w:div w:id="1835140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rasmus@iulm.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nome.cognome@studenti.iulm.it" TargetMode="External"/><Relationship Id="rId4" Type="http://schemas.openxmlformats.org/officeDocument/2006/relationships/settings" Target="settings.xml"/><Relationship Id="rId9" Type="http://schemas.openxmlformats.org/officeDocument/2006/relationships/hyperlink" Target="mailto:erasmus@iulm.i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F3A57F-6D21-49AA-BCC4-CC0702D97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2664</Words>
  <Characters>14819</Characters>
  <Application>Microsoft Office Word</Application>
  <DocSecurity>0</DocSecurity>
  <Lines>123</Lines>
  <Paragraphs>34</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17449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Dallabella</dc:creator>
  <cp:lastModifiedBy>Claudia.Crippa</cp:lastModifiedBy>
  <cp:revision>11</cp:revision>
  <cp:lastPrinted>2020-06-09T15:55:00Z</cp:lastPrinted>
  <dcterms:created xsi:type="dcterms:W3CDTF">2020-04-15T14:15:00Z</dcterms:created>
  <dcterms:modified xsi:type="dcterms:W3CDTF">2020-06-09T16:12:00Z</dcterms:modified>
</cp:coreProperties>
</file>